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4D04" w14:textId="77777777" w:rsidR="009B034F" w:rsidRPr="00DF4D1E" w:rsidRDefault="00F60CFE" w:rsidP="009A5E9B">
      <w:pPr>
        <w:ind w:firstLine="0"/>
        <w:jc w:val="center"/>
        <w:rPr>
          <w:i/>
          <w:smallCaps/>
          <w:sz w:val="28"/>
          <w:szCs w:val="28"/>
        </w:rPr>
      </w:pPr>
      <w:bookmarkStart w:id="0" w:name="Chapter_1_Magisterial_Approach"/>
      <w:bookmarkStart w:id="1" w:name="_Toc392314266"/>
      <w:bookmarkStart w:id="2" w:name="ministerialcommon_priesthood_r"/>
      <w:bookmarkStart w:id="3" w:name="bishoppriest_rapport"/>
      <w:bookmarkStart w:id="4" w:name="rendering_Christ_present"/>
      <w:bookmarkStart w:id="5" w:name="Problems_raised_by_the_Reforma"/>
      <w:bookmarkStart w:id="6" w:name="Cultural_evolution_and_two_wor"/>
      <w:bookmarkStart w:id="7" w:name="Christs_priesthood_in_the_New_"/>
      <w:bookmarkStart w:id="8" w:name="Prophets_and_the_prophetic_cha"/>
      <w:bookmarkStart w:id="9" w:name="An_opposition_disproved_by_the"/>
      <w:bookmarkStart w:id="10" w:name="Relationship_between_Spirit_an"/>
      <w:bookmarkStart w:id="11" w:name="Episcopate"/>
      <w:bookmarkStart w:id="12" w:name="Presbyterate"/>
      <w:bookmarkStart w:id="13" w:name="Diaconate"/>
      <w:bookmarkStart w:id="14" w:name="Fundamental_theology"/>
      <w:bookmarkStart w:id="15" w:name="Theologies_of_the_Diaconate"/>
      <w:bookmarkStart w:id="16" w:name="ITC_study_on_the_diaconate"/>
      <w:bookmarkStart w:id="17" w:name="General_Decree_regarding_the_d"/>
      <w:bookmarkStart w:id="18" w:name="Letter_to_US_bishops_and_major"/>
      <w:bookmarkStart w:id="19" w:name="Pope_Francis"/>
      <w:bookmarkStart w:id="20" w:name="CDF_Note_on_Minister_of_the_An"/>
      <w:r w:rsidRPr="00DF4D1E">
        <w:rPr>
          <w:smallCaps/>
          <w:sz w:val="28"/>
          <w:szCs w:val="28"/>
        </w:rPr>
        <w:t xml:space="preserve">Ateneo Pontificio </w:t>
      </w:r>
      <w:r w:rsidR="009B034F" w:rsidRPr="00DF4D1E">
        <w:rPr>
          <w:smallCaps/>
          <w:sz w:val="28"/>
          <w:szCs w:val="28"/>
        </w:rPr>
        <w:t>Regina Apostolorum</w:t>
      </w:r>
    </w:p>
    <w:p w14:paraId="1736590A" w14:textId="77777777" w:rsidR="009B034F" w:rsidRPr="00DF4D1E" w:rsidRDefault="00F60CFE" w:rsidP="009A5E9B">
      <w:pPr>
        <w:ind w:firstLine="0"/>
        <w:jc w:val="center"/>
        <w:rPr>
          <w:sz w:val="28"/>
          <w:szCs w:val="28"/>
        </w:rPr>
      </w:pPr>
      <w:r w:rsidRPr="00DF4D1E">
        <w:rPr>
          <w:sz w:val="28"/>
          <w:szCs w:val="28"/>
        </w:rPr>
        <w:t xml:space="preserve">Facoltà di </w:t>
      </w:r>
      <w:r w:rsidR="00D85C53">
        <w:rPr>
          <w:sz w:val="28"/>
          <w:szCs w:val="28"/>
        </w:rPr>
        <w:t>Bioetica/Filosofia/Teologia</w:t>
      </w:r>
    </w:p>
    <w:p w14:paraId="1B028C28" w14:textId="77777777" w:rsidR="009B034F" w:rsidRPr="00DF4D1E" w:rsidRDefault="009B034F" w:rsidP="009B034F">
      <w:pPr>
        <w:spacing w:after="0" w:line="240" w:lineRule="auto"/>
        <w:ind w:firstLine="0"/>
        <w:jc w:val="center"/>
        <w:rPr>
          <w:b/>
          <w:smallCaps/>
          <w:sz w:val="72"/>
          <w:szCs w:val="72"/>
        </w:rPr>
      </w:pPr>
    </w:p>
    <w:p w14:paraId="4BC7A4DC" w14:textId="77777777" w:rsidR="009B034F" w:rsidRPr="003D0324" w:rsidRDefault="00F60CFE" w:rsidP="00F60CFE">
      <w:pPr>
        <w:spacing w:after="0"/>
        <w:ind w:firstLine="0"/>
        <w:jc w:val="center"/>
        <w:rPr>
          <w:b/>
          <w:sz w:val="56"/>
        </w:rPr>
      </w:pPr>
      <w:bookmarkStart w:id="21" w:name="_Toc193709614"/>
      <w:r w:rsidRPr="00DF4D1E">
        <w:rPr>
          <w:b/>
          <w:sz w:val="52"/>
        </w:rPr>
        <w:t xml:space="preserve">Titolo </w:t>
      </w:r>
      <w:bookmarkEnd w:id="21"/>
      <w:r w:rsidR="00A02631">
        <w:rPr>
          <w:b/>
          <w:sz w:val="52"/>
        </w:rPr>
        <w:t>dell’Elaborato</w:t>
      </w:r>
    </w:p>
    <w:p w14:paraId="450C6CF4" w14:textId="77777777" w:rsidR="009B034F" w:rsidRPr="003D0324" w:rsidRDefault="009B034F" w:rsidP="009B034F">
      <w:pPr>
        <w:spacing w:after="0" w:line="240" w:lineRule="auto"/>
        <w:ind w:left="4320" w:firstLine="0"/>
        <w:rPr>
          <w:i/>
        </w:rPr>
      </w:pPr>
    </w:p>
    <w:p w14:paraId="08BCAF1A" w14:textId="77777777" w:rsidR="009B034F" w:rsidRPr="003D0324" w:rsidRDefault="009B034F" w:rsidP="009B034F">
      <w:pPr>
        <w:spacing w:after="0" w:line="240" w:lineRule="auto"/>
        <w:ind w:left="4320" w:firstLine="0"/>
        <w:rPr>
          <w:i/>
        </w:rPr>
      </w:pPr>
    </w:p>
    <w:p w14:paraId="49961F7C" w14:textId="77777777" w:rsidR="009B034F" w:rsidRPr="003D0324" w:rsidRDefault="009B034F" w:rsidP="009B034F">
      <w:pPr>
        <w:spacing w:after="0"/>
        <w:ind w:left="3600" w:firstLine="0"/>
        <w:rPr>
          <w:sz w:val="28"/>
          <w:szCs w:val="28"/>
        </w:rPr>
      </w:pPr>
    </w:p>
    <w:p w14:paraId="1F42A3E0" w14:textId="77777777" w:rsidR="004D4F80" w:rsidRPr="003D0324" w:rsidRDefault="004D4F80" w:rsidP="009B034F">
      <w:pPr>
        <w:spacing w:after="0"/>
        <w:ind w:left="3600" w:firstLine="0"/>
        <w:rPr>
          <w:sz w:val="28"/>
          <w:szCs w:val="28"/>
        </w:rPr>
      </w:pPr>
    </w:p>
    <w:p w14:paraId="5A959B52" w14:textId="77777777" w:rsidR="004D4F80" w:rsidRPr="003D0324" w:rsidRDefault="004D4F80" w:rsidP="009B034F">
      <w:pPr>
        <w:spacing w:after="0"/>
        <w:ind w:left="3600" w:firstLine="0"/>
        <w:rPr>
          <w:sz w:val="28"/>
          <w:szCs w:val="28"/>
        </w:rPr>
      </w:pPr>
    </w:p>
    <w:p w14:paraId="3874758D" w14:textId="77777777" w:rsidR="004D4F80" w:rsidRPr="003D0324" w:rsidRDefault="004D4F80" w:rsidP="009B034F">
      <w:pPr>
        <w:spacing w:after="0"/>
        <w:ind w:left="3600" w:firstLine="0"/>
        <w:rPr>
          <w:sz w:val="28"/>
          <w:szCs w:val="28"/>
        </w:rPr>
      </w:pPr>
    </w:p>
    <w:p w14:paraId="66CE771D" w14:textId="77777777" w:rsidR="00F60CFE" w:rsidRPr="003D0324" w:rsidRDefault="00F60CFE" w:rsidP="009B034F">
      <w:pPr>
        <w:spacing w:after="0"/>
        <w:ind w:left="3600" w:firstLine="0"/>
        <w:rPr>
          <w:sz w:val="28"/>
          <w:szCs w:val="28"/>
        </w:rPr>
      </w:pPr>
    </w:p>
    <w:p w14:paraId="19BC8C06" w14:textId="77777777" w:rsidR="00F60CFE" w:rsidRPr="003D0324" w:rsidRDefault="00F60CFE" w:rsidP="009B034F">
      <w:pPr>
        <w:spacing w:after="0"/>
        <w:ind w:left="3600" w:firstLine="0"/>
        <w:rPr>
          <w:sz w:val="28"/>
          <w:szCs w:val="28"/>
        </w:rPr>
      </w:pPr>
    </w:p>
    <w:p w14:paraId="715478A6" w14:textId="77777777" w:rsidR="00F60CFE" w:rsidRPr="003D0324" w:rsidRDefault="00F60CFE" w:rsidP="009B034F">
      <w:pPr>
        <w:spacing w:after="0"/>
        <w:ind w:left="3600" w:firstLine="0"/>
        <w:rPr>
          <w:sz w:val="28"/>
          <w:szCs w:val="28"/>
        </w:rPr>
      </w:pPr>
    </w:p>
    <w:p w14:paraId="50A57A88" w14:textId="77777777" w:rsidR="00F60CFE" w:rsidRPr="003D0324" w:rsidRDefault="00F60CFE" w:rsidP="009B034F">
      <w:pPr>
        <w:spacing w:after="0"/>
        <w:ind w:left="3600" w:firstLine="0"/>
        <w:rPr>
          <w:sz w:val="28"/>
          <w:szCs w:val="28"/>
        </w:rPr>
      </w:pPr>
    </w:p>
    <w:p w14:paraId="775A818E" w14:textId="77777777" w:rsidR="00F60CFE" w:rsidRPr="003D0324" w:rsidRDefault="00F60CFE" w:rsidP="009B034F">
      <w:pPr>
        <w:spacing w:after="0"/>
        <w:ind w:left="3600" w:firstLine="0"/>
        <w:rPr>
          <w:sz w:val="28"/>
          <w:szCs w:val="28"/>
        </w:rPr>
      </w:pPr>
    </w:p>
    <w:p w14:paraId="66290FBB" w14:textId="77777777" w:rsidR="00F60CFE" w:rsidRPr="003D0324" w:rsidRDefault="00F60CFE" w:rsidP="009B034F">
      <w:pPr>
        <w:spacing w:after="0"/>
        <w:ind w:left="3600" w:firstLine="0"/>
        <w:rPr>
          <w:sz w:val="28"/>
          <w:szCs w:val="28"/>
        </w:rPr>
      </w:pPr>
    </w:p>
    <w:p w14:paraId="504D6F8B" w14:textId="77777777" w:rsidR="00F60CFE" w:rsidRPr="003D0324" w:rsidRDefault="00F60CFE" w:rsidP="009B034F">
      <w:pPr>
        <w:spacing w:after="0"/>
        <w:ind w:left="3600" w:firstLine="0"/>
        <w:rPr>
          <w:sz w:val="28"/>
          <w:szCs w:val="28"/>
        </w:rPr>
      </w:pPr>
    </w:p>
    <w:p w14:paraId="45BD15F1" w14:textId="77777777" w:rsidR="00F60CFE" w:rsidRPr="003D0324" w:rsidRDefault="00F60CFE" w:rsidP="009B034F">
      <w:pPr>
        <w:spacing w:after="0"/>
        <w:ind w:left="3600" w:firstLine="0"/>
        <w:rPr>
          <w:sz w:val="28"/>
          <w:szCs w:val="28"/>
        </w:rPr>
      </w:pPr>
    </w:p>
    <w:p w14:paraId="01FF8E5B" w14:textId="77777777" w:rsidR="009B034F" w:rsidRPr="003D0324" w:rsidRDefault="009B034F" w:rsidP="009B034F">
      <w:pPr>
        <w:spacing w:after="0"/>
        <w:ind w:left="3600" w:firstLine="0"/>
        <w:rPr>
          <w:sz w:val="28"/>
          <w:szCs w:val="28"/>
        </w:rPr>
      </w:pPr>
    </w:p>
    <w:p w14:paraId="4404D754" w14:textId="77777777" w:rsidR="009F0C9A" w:rsidRPr="00DF4D1E" w:rsidRDefault="0089092F" w:rsidP="00AB44E6">
      <w:pPr>
        <w:suppressAutoHyphens/>
        <w:spacing w:after="0"/>
        <w:ind w:left="3600" w:firstLine="0"/>
        <w:jc w:val="left"/>
        <w:rPr>
          <w:sz w:val="28"/>
          <w:szCs w:val="28"/>
        </w:rPr>
      </w:pPr>
      <w:r w:rsidRPr="00DF4D1E">
        <w:rPr>
          <w:sz w:val="28"/>
          <w:szCs w:val="28"/>
        </w:rPr>
        <w:t>Professore</w:t>
      </w:r>
      <w:r w:rsidR="009F0C9A" w:rsidRPr="00DF4D1E">
        <w:rPr>
          <w:sz w:val="28"/>
          <w:szCs w:val="28"/>
        </w:rPr>
        <w:t xml:space="preserve">: </w:t>
      </w:r>
      <w:proofErr w:type="spellStart"/>
      <w:r w:rsidR="00084DCF" w:rsidRPr="00DF4D1E">
        <w:rPr>
          <w:sz w:val="28"/>
          <w:szCs w:val="28"/>
        </w:rPr>
        <w:t>Silesio</w:t>
      </w:r>
      <w:proofErr w:type="spellEnd"/>
      <w:r w:rsidR="00084DCF" w:rsidRPr="00DF4D1E">
        <w:rPr>
          <w:sz w:val="28"/>
          <w:szCs w:val="28"/>
        </w:rPr>
        <w:t xml:space="preserve"> Primavalle</w:t>
      </w:r>
    </w:p>
    <w:p w14:paraId="08C59A0C" w14:textId="77777777" w:rsidR="009B034F" w:rsidRPr="00DF4D1E" w:rsidRDefault="0089092F" w:rsidP="00AB44E6">
      <w:pPr>
        <w:suppressAutoHyphens/>
        <w:spacing w:after="0"/>
        <w:ind w:left="3600" w:firstLine="0"/>
        <w:jc w:val="left"/>
        <w:rPr>
          <w:sz w:val="28"/>
          <w:szCs w:val="28"/>
        </w:rPr>
      </w:pPr>
      <w:r w:rsidRPr="00DF4D1E">
        <w:rPr>
          <w:sz w:val="28"/>
          <w:szCs w:val="28"/>
        </w:rPr>
        <w:t>Studente</w:t>
      </w:r>
      <w:r w:rsidR="009B034F" w:rsidRPr="00DF4D1E">
        <w:rPr>
          <w:sz w:val="28"/>
          <w:szCs w:val="28"/>
        </w:rPr>
        <w:t xml:space="preserve">: </w:t>
      </w:r>
      <w:r w:rsidR="00084DCF" w:rsidRPr="00DF4D1E">
        <w:rPr>
          <w:sz w:val="28"/>
          <w:szCs w:val="28"/>
        </w:rPr>
        <w:t>Tizio Simplicio Caio</w:t>
      </w:r>
    </w:p>
    <w:p w14:paraId="1FB37163" w14:textId="77777777" w:rsidR="00084DCF" w:rsidRPr="00DF4D1E" w:rsidRDefault="00084DCF" w:rsidP="00AB44E6">
      <w:pPr>
        <w:suppressAutoHyphens/>
        <w:spacing w:after="0"/>
        <w:ind w:left="3600" w:firstLine="0"/>
        <w:jc w:val="left"/>
        <w:rPr>
          <w:sz w:val="28"/>
          <w:szCs w:val="28"/>
        </w:rPr>
      </w:pPr>
      <w:r w:rsidRPr="00DF4D1E">
        <w:rPr>
          <w:sz w:val="28"/>
          <w:szCs w:val="28"/>
        </w:rPr>
        <w:t>Numero di Matricola: 00000000</w:t>
      </w:r>
    </w:p>
    <w:p w14:paraId="4211B131" w14:textId="77777777" w:rsidR="00B50F4F" w:rsidRPr="00DF4D1E" w:rsidRDefault="00EB193A" w:rsidP="00AB44E6">
      <w:pPr>
        <w:suppressAutoHyphens/>
        <w:spacing w:after="0"/>
        <w:ind w:left="4140" w:hanging="540"/>
        <w:jc w:val="left"/>
        <w:rPr>
          <w:sz w:val="28"/>
          <w:szCs w:val="28"/>
          <w:lang w:val="fr-FR"/>
        </w:rPr>
      </w:pPr>
      <w:r w:rsidRPr="00DF4D1E">
        <w:rPr>
          <w:sz w:val="28"/>
          <w:szCs w:val="28"/>
          <w:lang w:val="fr-FR"/>
        </w:rPr>
        <w:t>B</w:t>
      </w:r>
      <w:r w:rsidR="007261F9">
        <w:rPr>
          <w:sz w:val="28"/>
          <w:szCs w:val="28"/>
          <w:lang w:val="fr-FR"/>
        </w:rPr>
        <w:t>IOE</w:t>
      </w:r>
      <w:r w:rsidR="00DA03B9">
        <w:rPr>
          <w:sz w:val="28"/>
          <w:szCs w:val="28"/>
          <w:lang w:val="fr-FR"/>
        </w:rPr>
        <w:t>1</w:t>
      </w:r>
      <w:r>
        <w:rPr>
          <w:sz w:val="28"/>
          <w:szCs w:val="28"/>
          <w:lang w:val="fr-FR"/>
        </w:rPr>
        <w:t>001/</w:t>
      </w:r>
      <w:r w:rsidRPr="00DF4D1E">
        <w:rPr>
          <w:sz w:val="28"/>
          <w:szCs w:val="28"/>
          <w:lang w:val="fr-FR"/>
        </w:rPr>
        <w:t>F</w:t>
      </w:r>
      <w:r w:rsidR="007261F9">
        <w:rPr>
          <w:sz w:val="28"/>
          <w:szCs w:val="28"/>
          <w:lang w:val="fr-FR"/>
        </w:rPr>
        <w:t>ILE</w:t>
      </w:r>
      <w:r w:rsidR="00DA03B9">
        <w:rPr>
          <w:sz w:val="28"/>
          <w:szCs w:val="28"/>
          <w:lang w:val="fr-FR"/>
        </w:rPr>
        <w:t>1</w:t>
      </w:r>
      <w:r w:rsidRPr="00DF4D1E">
        <w:rPr>
          <w:sz w:val="28"/>
          <w:szCs w:val="28"/>
          <w:lang w:val="fr-FR"/>
        </w:rPr>
        <w:t>001</w:t>
      </w:r>
      <w:r>
        <w:rPr>
          <w:sz w:val="28"/>
          <w:szCs w:val="28"/>
          <w:lang w:val="fr-FR"/>
        </w:rPr>
        <w:t>/</w:t>
      </w:r>
      <w:r w:rsidR="007261F9">
        <w:rPr>
          <w:sz w:val="28"/>
          <w:szCs w:val="28"/>
          <w:lang w:val="fr-FR"/>
        </w:rPr>
        <w:t>E</w:t>
      </w:r>
      <w:r w:rsidR="00B50F4F" w:rsidRPr="00DF4D1E">
        <w:rPr>
          <w:sz w:val="28"/>
          <w:szCs w:val="28"/>
          <w:lang w:val="fr-FR"/>
        </w:rPr>
        <w:t>T</w:t>
      </w:r>
      <w:r w:rsidR="007261F9">
        <w:rPr>
          <w:sz w:val="28"/>
          <w:szCs w:val="28"/>
          <w:lang w:val="fr-FR"/>
        </w:rPr>
        <w:t>EO</w:t>
      </w:r>
      <w:r w:rsidR="00DA03B9">
        <w:rPr>
          <w:sz w:val="28"/>
          <w:szCs w:val="28"/>
          <w:lang w:val="fr-FR"/>
        </w:rPr>
        <w:t>1</w:t>
      </w:r>
      <w:r w:rsidR="003F2231" w:rsidRPr="00DF4D1E">
        <w:rPr>
          <w:sz w:val="28"/>
          <w:szCs w:val="28"/>
          <w:lang w:val="fr-FR"/>
        </w:rPr>
        <w:t>001</w:t>
      </w:r>
      <w:r w:rsidR="00B50F4F" w:rsidRPr="00DF4D1E">
        <w:rPr>
          <w:sz w:val="28"/>
          <w:szCs w:val="28"/>
          <w:lang w:val="fr-FR"/>
        </w:rPr>
        <w:t xml:space="preserve"> </w:t>
      </w:r>
      <w:proofErr w:type="spellStart"/>
      <w:r w:rsidR="001B65DD">
        <w:rPr>
          <w:sz w:val="28"/>
          <w:szCs w:val="28"/>
          <w:lang w:val="fr-FR"/>
        </w:rPr>
        <w:t>Elaborato</w:t>
      </w:r>
      <w:proofErr w:type="spellEnd"/>
      <w:r w:rsidR="00084DCF" w:rsidRPr="00DF4D1E">
        <w:rPr>
          <w:sz w:val="28"/>
          <w:szCs w:val="28"/>
          <w:lang w:val="fr-FR"/>
        </w:rPr>
        <w:t xml:space="preserve"> per il </w:t>
      </w:r>
      <w:r w:rsidR="001B65DD">
        <w:rPr>
          <w:sz w:val="28"/>
          <w:szCs w:val="28"/>
          <w:lang w:val="fr-FR"/>
        </w:rPr>
        <w:t>primo</w:t>
      </w:r>
      <w:r w:rsidR="00084DCF" w:rsidRPr="00DF4D1E">
        <w:rPr>
          <w:sz w:val="28"/>
          <w:szCs w:val="28"/>
          <w:lang w:val="fr-FR"/>
        </w:rPr>
        <w:t xml:space="preserve"> </w:t>
      </w:r>
      <w:proofErr w:type="spellStart"/>
      <w:r w:rsidR="00084DCF" w:rsidRPr="00DF4D1E">
        <w:rPr>
          <w:sz w:val="28"/>
          <w:szCs w:val="28"/>
          <w:lang w:val="fr-FR"/>
        </w:rPr>
        <w:t>ciclo</w:t>
      </w:r>
      <w:proofErr w:type="spellEnd"/>
    </w:p>
    <w:p w14:paraId="7D89143B" w14:textId="08610ED5" w:rsidR="00DB13B7" w:rsidRDefault="00084DCF" w:rsidP="00AB44E6">
      <w:pPr>
        <w:suppressAutoHyphens/>
        <w:spacing w:after="0"/>
        <w:ind w:left="3600" w:firstLine="0"/>
        <w:jc w:val="left"/>
        <w:sectPr w:rsidR="00DB13B7" w:rsidSect="0035092F">
          <w:headerReference w:type="even" r:id="rId9"/>
          <w:headerReference w:type="default" r:id="rId10"/>
          <w:type w:val="oddPage"/>
          <w:pgSz w:w="11907" w:h="16839" w:code="9"/>
          <w:pgMar w:top="1701" w:right="1701" w:bottom="1701" w:left="2268" w:header="720" w:footer="720" w:gutter="0"/>
          <w:cols w:space="720"/>
          <w:titlePg/>
          <w:docGrid w:linePitch="326"/>
        </w:sectPr>
      </w:pPr>
      <w:r w:rsidRPr="00DF4D1E">
        <w:rPr>
          <w:sz w:val="28"/>
          <w:szCs w:val="28"/>
        </w:rPr>
        <w:t>Roma, 31 febbraio 2014</w:t>
      </w:r>
      <w:r w:rsidR="00B50F4F" w:rsidRPr="00DF4D1E">
        <w:rPr>
          <w:sz w:val="28"/>
          <w:szCs w:val="28"/>
          <w:lang w:val="fr-FR"/>
        </w:rPr>
        <w:t xml:space="preserve"> </w:t>
      </w:r>
      <w:bookmarkStart w:id="22" w:name="_Toc480968925"/>
    </w:p>
    <w:p w14:paraId="6D35C390" w14:textId="77777777" w:rsidR="00857B93" w:rsidRPr="003D0324" w:rsidRDefault="00F75616" w:rsidP="00857B93">
      <w:pPr>
        <w:pStyle w:val="Ttulo1"/>
      </w:pPr>
      <w:r w:rsidRPr="003D0324">
        <w:lastRenderedPageBreak/>
        <w:t>Introduzione</w:t>
      </w:r>
      <w:bookmarkEnd w:id="22"/>
    </w:p>
    <w:p w14:paraId="429C4C32" w14:textId="77777777" w:rsidR="00066DB1" w:rsidRPr="003D0324" w:rsidRDefault="003D0324" w:rsidP="00066DB1"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</w:p>
    <w:p w14:paraId="0123EEC3" w14:textId="77777777" w:rsidR="00BC36E5" w:rsidRPr="00DF4D1E" w:rsidRDefault="00F75616" w:rsidP="00BC36E5">
      <w:pPr>
        <w:pStyle w:val="Ttulo1"/>
        <w:rPr>
          <w:rFonts w:ascii="Courier New"/>
          <w:sz w:val="24"/>
        </w:rPr>
      </w:pPr>
      <w:bookmarkStart w:id="23" w:name="_Toc480968926"/>
      <w:r w:rsidRPr="00DF4D1E">
        <w:t xml:space="preserve">Titolo </w:t>
      </w:r>
      <w:r w:rsidR="00DD1D4F">
        <w:t>Livello 1</w:t>
      </w:r>
      <w:bookmarkEnd w:id="0"/>
      <w:bookmarkEnd w:id="1"/>
      <w:bookmarkEnd w:id="23"/>
    </w:p>
    <w:p w14:paraId="5A8B6516" w14:textId="77777777" w:rsidR="00066DB1" w:rsidRPr="003D0324" w:rsidRDefault="003D0324" w:rsidP="00BC36E5">
      <w:r>
        <w:t>Testo principale</w:t>
      </w:r>
      <w:r w:rsidR="00D91E00">
        <w:rPr>
          <w:rStyle w:val="Refdenotaalpie"/>
        </w:rPr>
        <w:footnoteReference w:id="1"/>
      </w:r>
      <w:r>
        <w:t>.</w:t>
      </w:r>
      <w:r w:rsidR="00066DB1" w:rsidRPr="00DF4D1E">
        <w:t xml:space="preserve"> </w:t>
      </w:r>
      <w:r w:rsidRPr="003D0324">
        <w:t>Testo principale</w:t>
      </w:r>
      <w:r w:rsidR="00D91E00">
        <w:rPr>
          <w:rStyle w:val="Refdenotaalpie"/>
        </w:rPr>
        <w:footnoteReference w:id="2"/>
      </w:r>
      <w:r w:rsidRPr="003D0324">
        <w:t>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>
        <w:t>«</w:t>
      </w:r>
      <w:r w:rsidR="00C572A2">
        <w:t xml:space="preserve">Citazione di tre righe o meno, “citazione dentro un'altra, e ‘citazione dentro </w:t>
      </w:r>
      <w:r w:rsidR="00D85C53">
        <w:t xml:space="preserve">di </w:t>
      </w:r>
      <w:r w:rsidR="00C572A2">
        <w:t xml:space="preserve">un'altra che già si trova dentro </w:t>
      </w:r>
      <w:proofErr w:type="spellStart"/>
      <w:r w:rsidR="00C572A2">
        <w:t>un</w:t>
      </w:r>
      <w:r w:rsidR="00D85C53">
        <w:t xml:space="preserve"> altra</w:t>
      </w:r>
      <w:proofErr w:type="spellEnd"/>
      <w:r w:rsidR="00C572A2">
        <w:t>’”.</w:t>
      </w:r>
      <w:r w:rsidR="00C572A2" w:rsidRPr="00C572A2">
        <w:t xml:space="preserve"> </w:t>
      </w:r>
      <w:r w:rsidR="00C572A2">
        <w:t>Citazione di tre righe o meno.</w:t>
      </w:r>
      <w:r w:rsidR="00C572A2" w:rsidRPr="00C572A2">
        <w:t xml:space="preserve"> </w:t>
      </w:r>
      <w:r w:rsidR="00C572A2">
        <w:lastRenderedPageBreak/>
        <w:t>Citazione di tre righe o meno</w:t>
      </w:r>
      <w:r>
        <w:t>»</w:t>
      </w:r>
      <w:r>
        <w:rPr>
          <w:rStyle w:val="Refdenotaalpie"/>
        </w:rPr>
        <w:footnoteReference w:id="3"/>
      </w:r>
      <w:r w:rsidRPr="003D0324">
        <w:t>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</w:t>
      </w:r>
      <w:r w:rsidR="00D91E00">
        <w:rPr>
          <w:rStyle w:val="Refdenotaalpie"/>
        </w:rPr>
        <w:footnoteReference w:id="4"/>
      </w:r>
      <w:r w:rsidRPr="003D0324">
        <w:t>.</w:t>
      </w:r>
      <w:r w:rsidR="00D91E00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</w:p>
    <w:p w14:paraId="30B1EA51" w14:textId="77777777" w:rsidR="00BC36E5" w:rsidRPr="00DF4D1E" w:rsidRDefault="003D0324" w:rsidP="00066DB1">
      <w:pPr>
        <w:pStyle w:val="Ttulo2"/>
        <w:rPr>
          <w:rFonts w:ascii="Courier New"/>
          <w:lang w:val="it-IT"/>
        </w:rPr>
      </w:pPr>
      <w:bookmarkStart w:id="24" w:name="_Toc480968927"/>
      <w:r>
        <w:rPr>
          <w:lang w:val="it-IT"/>
        </w:rPr>
        <w:t>Titolo Livello</w:t>
      </w:r>
      <w:r w:rsidR="00066DB1" w:rsidRPr="00DF4D1E">
        <w:rPr>
          <w:lang w:val="it-IT"/>
        </w:rPr>
        <w:t xml:space="preserve"> </w:t>
      </w:r>
      <w:r w:rsidR="00DD1D4F">
        <w:rPr>
          <w:lang w:val="it-IT"/>
        </w:rPr>
        <w:t>2</w:t>
      </w:r>
      <w:bookmarkEnd w:id="24"/>
      <w:r w:rsidR="00066DB1" w:rsidRPr="00DF4D1E">
        <w:rPr>
          <w:lang w:val="it-IT"/>
        </w:rPr>
        <w:t xml:space="preserve"> </w:t>
      </w:r>
    </w:p>
    <w:p w14:paraId="3476E4E4" w14:textId="05E8FF8A" w:rsidR="003D0324" w:rsidRPr="003D0324" w:rsidRDefault="003D0324" w:rsidP="00BC36E5">
      <w:r>
        <w:t>Testo principale.</w:t>
      </w:r>
      <w:r w:rsidR="00066DB1" w:rsidRPr="00DF4D1E">
        <w:t xml:space="preserve"> </w:t>
      </w:r>
      <w:r>
        <w:t>Testo principale.</w:t>
      </w:r>
      <w:r w:rsidR="00066DB1" w:rsidRPr="00DF4D1E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</w:t>
      </w:r>
      <w:r>
        <w:t>:</w:t>
      </w:r>
    </w:p>
    <w:p w14:paraId="5037D2E6" w14:textId="394E24DD" w:rsidR="003D0324" w:rsidRPr="003D0324" w:rsidRDefault="003D0324" w:rsidP="003D0324">
      <w:pPr>
        <w:pStyle w:val="Cita"/>
      </w:pPr>
      <w:r>
        <w:t>Citazione oltre tre righe.</w:t>
      </w:r>
      <w:r w:rsidRPr="003D0324">
        <w:t xml:space="preserve"> </w:t>
      </w:r>
      <w:r w:rsidR="00DD0A30">
        <w:t>«citazione dentro un’</w:t>
      </w:r>
      <w:r w:rsidR="00C572A2">
        <w:t>altra, e “citazione dentro un</w:t>
      </w:r>
      <w:r w:rsidR="00DD0A30">
        <w:t>’</w:t>
      </w:r>
      <w:r w:rsidR="00C572A2">
        <w:t xml:space="preserve">altra </w:t>
      </w:r>
      <w:r w:rsidR="009A5E9B">
        <w:t>dove</w:t>
      </w:r>
      <w:r w:rsidR="00C572A2">
        <w:t xml:space="preserve"> già si trova dentro </w:t>
      </w:r>
      <w:r w:rsidR="009A5E9B">
        <w:t xml:space="preserve">di un'altra </w:t>
      </w:r>
      <w:r w:rsidR="00C572A2">
        <w:t xml:space="preserve">citazione”».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</w:t>
      </w:r>
      <w:r w:rsidR="00D91E00">
        <w:rPr>
          <w:rStyle w:val="Refdenotaalpie"/>
        </w:rPr>
        <w:footnoteReference w:id="5"/>
      </w:r>
      <w:r>
        <w:t>.</w:t>
      </w:r>
    </w:p>
    <w:p w14:paraId="08A293C1" w14:textId="77777777" w:rsidR="00BC36E5" w:rsidRPr="003D0324" w:rsidRDefault="003D0324" w:rsidP="00BC36E5"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</w:t>
      </w:r>
      <w:r w:rsidR="00D91E00">
        <w:rPr>
          <w:rStyle w:val="Refdenotaalpie"/>
        </w:rPr>
        <w:footnoteReference w:id="6"/>
      </w:r>
      <w:r w:rsidRPr="003D0324">
        <w:t>.</w:t>
      </w:r>
      <w:r w:rsidR="00066DB1" w:rsidRPr="003D0324">
        <w:t xml:space="preserve"> </w:t>
      </w:r>
      <w:r w:rsidRPr="003D0324">
        <w:t>Testo principale.</w:t>
      </w:r>
      <w:r w:rsidR="00C572A2" w:rsidRPr="00C572A2">
        <w:t xml:space="preserve"> </w:t>
      </w:r>
      <w:r w:rsidR="00C572A2">
        <w:t>«Citazione non oltre tre righe»</w:t>
      </w:r>
      <w:r w:rsidR="00C572A2">
        <w:rPr>
          <w:rStyle w:val="Refdenotaalpie"/>
        </w:rPr>
        <w:footnoteReference w:id="7"/>
      </w:r>
      <w:r w:rsidR="00C572A2">
        <w:t xml:space="preserve">.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</w:t>
      </w:r>
      <w:r w:rsidR="00D91E00">
        <w:rPr>
          <w:rStyle w:val="Refdenotaalpie"/>
        </w:rPr>
        <w:footnoteReference w:id="8"/>
      </w:r>
      <w:r w:rsidRPr="003D0324">
        <w:t>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</w:p>
    <w:p w14:paraId="600B108E" w14:textId="77777777" w:rsidR="00066DB1" w:rsidRPr="00DF4D1E" w:rsidRDefault="003D0324" w:rsidP="00066DB1">
      <w:pPr>
        <w:pStyle w:val="Ttulo3"/>
      </w:pPr>
      <w:bookmarkStart w:id="25" w:name="_Toc480968928"/>
      <w:r>
        <w:lastRenderedPageBreak/>
        <w:t>Titolo Livello</w:t>
      </w:r>
      <w:r w:rsidR="00066DB1" w:rsidRPr="00DF4D1E">
        <w:t xml:space="preserve"> </w:t>
      </w:r>
      <w:r w:rsidR="00DD1D4F">
        <w:t>3</w:t>
      </w:r>
      <w:bookmarkEnd w:id="25"/>
    </w:p>
    <w:p w14:paraId="2386EF54" w14:textId="77777777" w:rsidR="00066DB1" w:rsidRPr="003D0324" w:rsidRDefault="003D0324" w:rsidP="00F75616">
      <w:pPr>
        <w:rPr>
          <w:b/>
          <w:bCs/>
          <w:iCs/>
        </w:rPr>
      </w:pPr>
      <w:bookmarkStart w:id="26" w:name="Prelude_The_Second_Vatican_Cou"/>
      <w:bookmarkStart w:id="27" w:name="_Toc392314267"/>
      <w:r>
        <w:t>Testo principale.</w:t>
      </w:r>
      <w:r w:rsidR="00DF4D1E">
        <w:rPr>
          <w:rStyle w:val="Refdenotaalpie"/>
        </w:rPr>
        <w:footnoteReference w:id="9"/>
      </w:r>
      <w:r w:rsidR="00066DB1" w:rsidRPr="00DF4D1E">
        <w:t xml:space="preserve"> </w:t>
      </w:r>
      <w:r>
        <w:t>Testo principale.</w:t>
      </w:r>
      <w:r w:rsidR="00066DB1" w:rsidRPr="00DF4D1E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="00C572A2">
        <w:t>«Citazione non oltre tre righe»</w:t>
      </w:r>
      <w:r w:rsidR="00D91E00">
        <w:rPr>
          <w:rStyle w:val="Refdenotaalpie"/>
        </w:rPr>
        <w:footnoteReference w:id="10"/>
      </w:r>
      <w:r w:rsidR="00C572A2">
        <w:t>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</w:t>
      </w:r>
      <w:r w:rsidR="00D91E00">
        <w:rPr>
          <w:rStyle w:val="Refdenotaalpie"/>
        </w:rPr>
        <w:footnoteReference w:id="11"/>
      </w:r>
      <w:r w:rsidRPr="003D0324">
        <w:t>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</w:t>
      </w:r>
      <w:r w:rsidR="00D91E00">
        <w:rPr>
          <w:rStyle w:val="Refdenotaalpie"/>
        </w:rPr>
        <w:footnoteReference w:id="12"/>
      </w:r>
      <w:r w:rsidRPr="003D0324">
        <w:t>.</w:t>
      </w:r>
    </w:p>
    <w:p w14:paraId="0A9837E5" w14:textId="77777777" w:rsidR="00066DB1" w:rsidRPr="003D0324" w:rsidRDefault="003D0324" w:rsidP="00066DB1">
      <w:pPr>
        <w:pStyle w:val="Ttulo4"/>
      </w:pPr>
      <w:bookmarkStart w:id="28" w:name="_Toc480968929"/>
      <w:r w:rsidRPr="003D0324">
        <w:t>Titolo Livello</w:t>
      </w:r>
      <w:r w:rsidR="00066DB1" w:rsidRPr="003D0324">
        <w:t xml:space="preserve"> </w:t>
      </w:r>
      <w:r w:rsidR="00DD1D4F">
        <w:t>4</w:t>
      </w:r>
      <w:bookmarkEnd w:id="28"/>
    </w:p>
    <w:p w14:paraId="0CA4FF85" w14:textId="77777777" w:rsidR="00066DB1" w:rsidRPr="003D0324" w:rsidRDefault="003D0324" w:rsidP="00066DB1">
      <w:r w:rsidRPr="003D0324">
        <w:t>Testo principale</w:t>
      </w:r>
      <w:r w:rsidR="009A5E9B">
        <w:rPr>
          <w:rStyle w:val="Refdenotaalpie"/>
        </w:rPr>
        <w:footnoteReference w:id="13"/>
      </w:r>
      <w:r w:rsidRPr="003D0324">
        <w:t>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</w:t>
      </w:r>
      <w:r w:rsidR="009A5E9B">
        <w:rPr>
          <w:rStyle w:val="Refdenotaalpie"/>
        </w:rPr>
        <w:footnoteReference w:id="14"/>
      </w:r>
      <w:r w:rsidRPr="003D0324">
        <w:t>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</w:p>
    <w:p w14:paraId="30EB550E" w14:textId="77777777" w:rsidR="00403AEB" w:rsidRPr="003D0324" w:rsidRDefault="00F75616" w:rsidP="00403AEB">
      <w:pPr>
        <w:pStyle w:val="Ttulo1"/>
      </w:pPr>
      <w:bookmarkStart w:id="29" w:name="_Toc48096893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6"/>
      <w:bookmarkEnd w:id="27"/>
      <w:r w:rsidRPr="003D0324">
        <w:lastRenderedPageBreak/>
        <w:t>C</w:t>
      </w:r>
      <w:r w:rsidR="00403AEB" w:rsidRPr="003D0324">
        <w:t>onclusion</w:t>
      </w:r>
      <w:r w:rsidRPr="003D0324">
        <w:t>e</w:t>
      </w:r>
      <w:bookmarkEnd w:id="29"/>
    </w:p>
    <w:p w14:paraId="4F2AB55B" w14:textId="77777777" w:rsidR="00E65BFD" w:rsidRPr="003D0324" w:rsidRDefault="003D0324" w:rsidP="00DF4D1E">
      <w:r>
        <w:t>Testo principale.</w:t>
      </w:r>
      <w:r w:rsidR="00DF4D1E" w:rsidRPr="00DF4D1E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</w:p>
    <w:p w14:paraId="347C3189" w14:textId="77777777" w:rsidR="00DF4D1E" w:rsidRPr="003D0324" w:rsidRDefault="003D0324" w:rsidP="00DF4D1E"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</w:p>
    <w:p w14:paraId="1B852791" w14:textId="77777777" w:rsidR="00DF4D1E" w:rsidRPr="003D0324" w:rsidRDefault="00DF4D1E" w:rsidP="00DF4D1E">
      <w:pPr>
        <w:sectPr w:rsidR="00DF4D1E" w:rsidRPr="003D0324" w:rsidSect="00DB13B7">
          <w:headerReference w:type="even" r:id="rId11"/>
          <w:headerReference w:type="default" r:id="rId12"/>
          <w:pgSz w:w="11907" w:h="16839" w:code="9"/>
          <w:pgMar w:top="1701" w:right="1701" w:bottom="1701" w:left="2268" w:header="720" w:footer="720" w:gutter="0"/>
          <w:pgNumType w:start="1"/>
          <w:cols w:space="720"/>
          <w:docGrid w:linePitch="326"/>
        </w:sectPr>
      </w:pPr>
    </w:p>
    <w:p w14:paraId="5E4BB480" w14:textId="77777777" w:rsidR="00B6231B" w:rsidRPr="00DF4D1E" w:rsidRDefault="00B6231B" w:rsidP="005264B2">
      <w:pPr>
        <w:pStyle w:val="Ttulo1"/>
        <w:jc w:val="center"/>
      </w:pPr>
      <w:bookmarkStart w:id="30" w:name="_Toc480968931"/>
      <w:r w:rsidRPr="00DF4D1E">
        <w:lastRenderedPageBreak/>
        <w:t>Bibliogra</w:t>
      </w:r>
      <w:r w:rsidR="00BC2F09" w:rsidRPr="00DF4D1E">
        <w:t>fia</w:t>
      </w:r>
      <w:bookmarkEnd w:id="30"/>
    </w:p>
    <w:p w14:paraId="19586FA3" w14:textId="77777777" w:rsidR="00B6231B" w:rsidRPr="00DF4D1E" w:rsidRDefault="00B6231B" w:rsidP="004B7374">
      <w:pPr>
        <w:pStyle w:val="Bibliografia"/>
      </w:pPr>
      <w:bookmarkStart w:id="31" w:name="_Hlk479240097"/>
      <w:r w:rsidRPr="00DF4D1E">
        <w:rPr>
          <w:smallCaps/>
        </w:rPr>
        <w:t>Bened</w:t>
      </w:r>
      <w:r w:rsidR="00BC2F09" w:rsidRPr="00DF4D1E">
        <w:rPr>
          <w:smallCaps/>
        </w:rPr>
        <w:t xml:space="preserve">etto </w:t>
      </w:r>
      <w:r w:rsidRPr="00DF4D1E">
        <w:rPr>
          <w:smallCaps/>
        </w:rPr>
        <w:t>XVI</w:t>
      </w:r>
      <w:r w:rsidRPr="00DF4D1E">
        <w:t xml:space="preserve">, </w:t>
      </w:r>
      <w:r w:rsidR="00BC2F09" w:rsidRPr="004B7374">
        <w:rPr>
          <w:i/>
          <w:iCs/>
        </w:rPr>
        <w:t>Celebrazione dei Vespri con i sacerdoti, i religiosi, le religiose, i seminaristi e i diaconi nella Cattedrale di Notre-Dame (Parigi)</w:t>
      </w:r>
      <w:r w:rsidRPr="00DF4D1E">
        <w:t xml:space="preserve">, 12 </w:t>
      </w:r>
      <w:r w:rsidR="00BC2F09" w:rsidRPr="00DF4D1E">
        <w:t>settembre</w:t>
      </w:r>
      <w:r w:rsidRPr="00DF4D1E">
        <w:t xml:space="preserve"> 2008.</w:t>
      </w:r>
    </w:p>
    <w:bookmarkEnd w:id="31"/>
    <w:p w14:paraId="70BF9196" w14:textId="77777777" w:rsidR="00BC2F09" w:rsidRPr="00DF4D1E" w:rsidRDefault="00BC2F09" w:rsidP="004B7374">
      <w:pPr>
        <w:pStyle w:val="Bibliografia"/>
      </w:pPr>
      <w:r w:rsidRPr="00DF4D1E">
        <w:t>–––, Omelia a San Giovanni Laterano, 7 maggio 2005.</w:t>
      </w:r>
    </w:p>
    <w:p w14:paraId="00410B60" w14:textId="77777777" w:rsidR="00B6231B" w:rsidRPr="00DF4D1E" w:rsidRDefault="00B6231B" w:rsidP="004B7374">
      <w:pPr>
        <w:pStyle w:val="Bibliografia"/>
      </w:pPr>
      <w:r w:rsidRPr="00DF4D1E">
        <w:t xml:space="preserve">–––, </w:t>
      </w:r>
      <w:r w:rsidR="00BC2F09" w:rsidRPr="00DF4D1E">
        <w:rPr>
          <w:i/>
          <w:iCs/>
        </w:rPr>
        <w:t>Udienza Generale</w:t>
      </w:r>
      <w:r w:rsidRPr="00DF4D1E">
        <w:t xml:space="preserve">, 26 </w:t>
      </w:r>
      <w:r w:rsidR="00BC2F09" w:rsidRPr="00DF4D1E">
        <w:t>aprile</w:t>
      </w:r>
      <w:r w:rsidRPr="00DF4D1E">
        <w:t xml:space="preserve"> 2006.</w:t>
      </w:r>
    </w:p>
    <w:p w14:paraId="5A5E1A4B" w14:textId="77777777" w:rsidR="00B6231B" w:rsidRPr="00DF4D1E" w:rsidRDefault="00B6231B" w:rsidP="004B7374">
      <w:pPr>
        <w:pStyle w:val="Bibliografia"/>
      </w:pPr>
      <w:r w:rsidRPr="00DF4D1E">
        <w:rPr>
          <w:smallCaps/>
        </w:rPr>
        <w:t>Betti, U.</w:t>
      </w:r>
      <w:r w:rsidRPr="00DF4D1E">
        <w:t xml:space="preserve">, </w:t>
      </w:r>
      <w:r w:rsidRPr="004B7374">
        <w:rPr>
          <w:i/>
          <w:iCs/>
        </w:rPr>
        <w:t xml:space="preserve">La Dottrina sull’Episcopato del Concilio Vaticano II: il Capitolo III della Costituzione Dommatica Lumen </w:t>
      </w:r>
      <w:proofErr w:type="spellStart"/>
      <w:r w:rsidRPr="004B7374">
        <w:rPr>
          <w:i/>
          <w:iCs/>
        </w:rPr>
        <w:t>Gentium</w:t>
      </w:r>
      <w:proofErr w:type="spellEnd"/>
      <w:r w:rsidRPr="00DF4D1E">
        <w:t>, Città Nuova, Roma 1984.</w:t>
      </w:r>
    </w:p>
    <w:p w14:paraId="6723A6D5" w14:textId="77777777" w:rsidR="00B6231B" w:rsidRPr="00DF4D1E" w:rsidRDefault="00B6231B" w:rsidP="004B7374">
      <w:pPr>
        <w:pStyle w:val="Bibliografia"/>
      </w:pPr>
      <w:r w:rsidRPr="00DF4D1E">
        <w:rPr>
          <w:smallCaps/>
        </w:rPr>
        <w:t>Congrega</w:t>
      </w:r>
      <w:r w:rsidR="00C04B1D" w:rsidRPr="00DF4D1E">
        <w:rPr>
          <w:smallCaps/>
        </w:rPr>
        <w:t>zione per la Dottrina della Fede</w:t>
      </w:r>
      <w:r w:rsidRPr="00DF4D1E">
        <w:t xml:space="preserve">, </w:t>
      </w:r>
      <w:r w:rsidR="00C04B1D" w:rsidRPr="00DF4D1E">
        <w:t>dichiarazione</w:t>
      </w:r>
      <w:r w:rsidRPr="00DF4D1E">
        <w:rPr>
          <w:i/>
          <w:iCs/>
        </w:rPr>
        <w:t xml:space="preserve"> </w:t>
      </w:r>
      <w:proofErr w:type="spellStart"/>
      <w:r w:rsidRPr="00DF4D1E">
        <w:rPr>
          <w:i/>
          <w:iCs/>
        </w:rPr>
        <w:t>Mysterium</w:t>
      </w:r>
      <w:proofErr w:type="spellEnd"/>
      <w:r w:rsidRPr="00DF4D1E">
        <w:rPr>
          <w:i/>
          <w:iCs/>
        </w:rPr>
        <w:t xml:space="preserve"> </w:t>
      </w:r>
      <w:proofErr w:type="spellStart"/>
      <w:r w:rsidRPr="00DF4D1E">
        <w:rPr>
          <w:i/>
          <w:iCs/>
        </w:rPr>
        <w:t>Ecclesiae</w:t>
      </w:r>
      <w:proofErr w:type="spellEnd"/>
      <w:r w:rsidRPr="00DF4D1E">
        <w:t xml:space="preserve">, 5 </w:t>
      </w:r>
      <w:r w:rsidR="00C04B1D" w:rsidRPr="00DF4D1E">
        <w:t xml:space="preserve">luglio </w:t>
      </w:r>
      <w:r w:rsidRPr="00DF4D1E">
        <w:t>1973.</w:t>
      </w:r>
    </w:p>
    <w:p w14:paraId="5DC41DB5" w14:textId="77777777" w:rsidR="00B6231B" w:rsidRPr="00DF4D1E" w:rsidRDefault="00B6231B" w:rsidP="004B7374">
      <w:pPr>
        <w:pStyle w:val="Bibliografia"/>
      </w:pPr>
      <w:r w:rsidRPr="00DF4D1E">
        <w:t xml:space="preserve">–––, </w:t>
      </w:r>
      <w:r w:rsidR="00C04B1D" w:rsidRPr="00DF4D1E">
        <w:t>lettera</w:t>
      </w:r>
      <w:r w:rsidR="00C04B1D" w:rsidRPr="00DF4D1E">
        <w:rPr>
          <w:iCs/>
        </w:rPr>
        <w:t xml:space="preserve"> </w:t>
      </w:r>
      <w:proofErr w:type="spellStart"/>
      <w:r w:rsidRPr="00DF4D1E">
        <w:rPr>
          <w:i/>
          <w:iCs/>
        </w:rPr>
        <w:t>Communionis</w:t>
      </w:r>
      <w:proofErr w:type="spellEnd"/>
      <w:r w:rsidRPr="00DF4D1E">
        <w:rPr>
          <w:i/>
          <w:iCs/>
        </w:rPr>
        <w:t xml:space="preserve"> </w:t>
      </w:r>
      <w:proofErr w:type="spellStart"/>
      <w:r w:rsidRPr="00DF4D1E">
        <w:rPr>
          <w:i/>
          <w:iCs/>
        </w:rPr>
        <w:t>Notio</w:t>
      </w:r>
      <w:proofErr w:type="spellEnd"/>
      <w:r w:rsidRPr="00DF4D1E">
        <w:t xml:space="preserve">, 28 </w:t>
      </w:r>
      <w:r w:rsidR="00C04B1D" w:rsidRPr="00DF4D1E">
        <w:t>maggio</w:t>
      </w:r>
      <w:r w:rsidRPr="00DF4D1E">
        <w:t xml:space="preserve"> 1992.</w:t>
      </w:r>
    </w:p>
    <w:p w14:paraId="47B48AE9" w14:textId="7C565D28" w:rsidR="00B6231B" w:rsidRPr="00DF4D1E" w:rsidRDefault="00B6231B" w:rsidP="004B7374">
      <w:pPr>
        <w:pStyle w:val="Bibliografia"/>
        <w:rPr>
          <w:smallCaps/>
        </w:rPr>
      </w:pPr>
      <w:proofErr w:type="spellStart"/>
      <w:r w:rsidRPr="00DF4D1E">
        <w:rPr>
          <w:smallCaps/>
        </w:rPr>
        <w:t>Cothenet</w:t>
      </w:r>
      <w:proofErr w:type="spellEnd"/>
      <w:r w:rsidRPr="00DF4D1E">
        <w:rPr>
          <w:smallCaps/>
        </w:rPr>
        <w:t xml:space="preserve">, E., </w:t>
      </w:r>
      <w:r w:rsidR="004B7374">
        <w:t>«</w:t>
      </w:r>
      <w:r w:rsidRPr="00DF4D1E">
        <w:t>La Prima Lettera di Pietro. La Lettera di Giacomo</w:t>
      </w:r>
      <w:r w:rsidR="004B7374">
        <w:t>»</w:t>
      </w:r>
      <w:r w:rsidRPr="00DF4D1E">
        <w:t xml:space="preserve">, in </w:t>
      </w:r>
      <w:r w:rsidRPr="00DF4D1E">
        <w:rPr>
          <w:smallCaps/>
        </w:rPr>
        <w:t>J. Delorme (</w:t>
      </w:r>
      <w:r w:rsidR="004B7374">
        <w:t>e</w:t>
      </w:r>
      <w:r w:rsidRPr="004B7374">
        <w:t>d</w:t>
      </w:r>
      <w:r w:rsidRPr="00DF4D1E">
        <w:rPr>
          <w:smallCaps/>
        </w:rPr>
        <w:t>.),</w:t>
      </w:r>
      <w:r w:rsidRPr="00DF4D1E">
        <w:t xml:space="preserve"> </w:t>
      </w:r>
      <w:r w:rsidRPr="00DF4D1E">
        <w:rPr>
          <w:i/>
        </w:rPr>
        <w:t>Il Ministero e i Ministeri secondo il Nuovo Testamento: Documentazione Esegetica e Riflessione Teologica,</w:t>
      </w:r>
      <w:r w:rsidRPr="00DF4D1E">
        <w:t xml:space="preserve"> Edizioni Paoline, Roma 1979,</w:t>
      </w:r>
      <w:r w:rsidR="004B7374">
        <w:t xml:space="preserve"> </w:t>
      </w:r>
      <w:r w:rsidRPr="00DF4D1E">
        <w:t>199-223.</w:t>
      </w:r>
    </w:p>
    <w:p w14:paraId="7441E488" w14:textId="159C86CD" w:rsidR="00B6231B" w:rsidRPr="00DF4D1E" w:rsidRDefault="00B6231B" w:rsidP="004B7374">
      <w:pPr>
        <w:pStyle w:val="Bibliografia"/>
        <w:rPr>
          <w:lang w:val="es-ES"/>
        </w:rPr>
      </w:pPr>
      <w:r w:rsidRPr="00DF4D1E">
        <w:rPr>
          <w:smallCaps/>
          <w:lang w:val="es-ES"/>
        </w:rPr>
        <w:t>del Cura Elena, S.</w:t>
      </w:r>
      <w:r w:rsidRPr="00DF4D1E">
        <w:rPr>
          <w:lang w:val="es-ES"/>
        </w:rPr>
        <w:t xml:space="preserve">, </w:t>
      </w:r>
      <w:r w:rsidR="004B7374">
        <w:rPr>
          <w:lang w:val="es-ES"/>
        </w:rPr>
        <w:t>«</w:t>
      </w:r>
      <w:r w:rsidRPr="00DF4D1E">
        <w:rPr>
          <w:lang w:val="es-ES"/>
        </w:rPr>
        <w:t xml:space="preserve">Presencia de Cristo en el </w:t>
      </w:r>
      <w:proofErr w:type="gramStart"/>
      <w:r w:rsidRPr="00DF4D1E">
        <w:rPr>
          <w:lang w:val="es-ES"/>
        </w:rPr>
        <w:t>Ministro</w:t>
      </w:r>
      <w:proofErr w:type="gramEnd"/>
      <w:r w:rsidRPr="00DF4D1E">
        <w:rPr>
          <w:lang w:val="es-ES"/>
        </w:rPr>
        <w:t xml:space="preserve"> Ordenado (SC 7.1): Desar</w:t>
      </w:r>
      <w:r w:rsidR="00947D29" w:rsidRPr="00DF4D1E">
        <w:rPr>
          <w:lang w:val="es-ES"/>
        </w:rPr>
        <w:t>r</w:t>
      </w:r>
      <w:r w:rsidRPr="00DF4D1E">
        <w:rPr>
          <w:lang w:val="es-ES"/>
        </w:rPr>
        <w:t xml:space="preserve">ollos Postconciliares e Implicaciones </w:t>
      </w:r>
      <w:proofErr w:type="spellStart"/>
      <w:r w:rsidRPr="00DF4D1E">
        <w:rPr>
          <w:lang w:val="es-ES"/>
        </w:rPr>
        <w:t>Liturgico-teologicas</w:t>
      </w:r>
      <w:proofErr w:type="spellEnd"/>
      <w:r w:rsidR="004B7374">
        <w:rPr>
          <w:lang w:val="es-ES"/>
        </w:rPr>
        <w:t>»</w:t>
      </w:r>
      <w:r w:rsidRPr="00DF4D1E">
        <w:rPr>
          <w:lang w:val="es-ES"/>
        </w:rPr>
        <w:t xml:space="preserve">, </w:t>
      </w:r>
      <w:proofErr w:type="spellStart"/>
      <w:r w:rsidRPr="00DF4D1E">
        <w:rPr>
          <w:i/>
          <w:iCs/>
          <w:lang w:val="es-ES"/>
        </w:rPr>
        <w:t>Burgense</w:t>
      </w:r>
      <w:proofErr w:type="spellEnd"/>
      <w:r w:rsidRPr="00DF4D1E">
        <w:rPr>
          <w:lang w:val="es-ES"/>
        </w:rPr>
        <w:t xml:space="preserve"> 45 (2004), 327</w:t>
      </w:r>
      <w:r w:rsidR="004B7374">
        <w:rPr>
          <w:lang w:val="es-ES"/>
        </w:rPr>
        <w:t>-</w:t>
      </w:r>
      <w:r w:rsidRPr="00DF4D1E">
        <w:rPr>
          <w:lang w:val="es-ES"/>
        </w:rPr>
        <w:t>404.</w:t>
      </w:r>
    </w:p>
    <w:p w14:paraId="1EE93815" w14:textId="4CC517BF" w:rsidR="00551771" w:rsidRDefault="00B6231B" w:rsidP="005264B2">
      <w:pPr>
        <w:spacing w:line="240" w:lineRule="auto"/>
        <w:ind w:left="475" w:hanging="475"/>
        <w:jc w:val="left"/>
      </w:pPr>
      <w:bookmarkStart w:id="32" w:name="_Hlk479240537"/>
      <w:r w:rsidRPr="00DF4D1E">
        <w:rPr>
          <w:smallCaps/>
        </w:rPr>
        <w:t>Lecuyer, J.</w:t>
      </w:r>
      <w:r w:rsidRPr="00DF4D1E">
        <w:t xml:space="preserve">, </w:t>
      </w:r>
      <w:r w:rsidR="004B7374">
        <w:t>«</w:t>
      </w:r>
      <w:r w:rsidRPr="00DF4D1E">
        <w:t>Ministeri (Ministri Ordinati)</w:t>
      </w:r>
      <w:r w:rsidR="004B7374">
        <w:t>»</w:t>
      </w:r>
      <w:r w:rsidRPr="00DF4D1E">
        <w:t xml:space="preserve">, in </w:t>
      </w:r>
      <w:r w:rsidRPr="00DF4D1E">
        <w:rPr>
          <w:smallCaps/>
        </w:rPr>
        <w:t>A. Di Berardino (</w:t>
      </w:r>
      <w:r w:rsidR="004B7374" w:rsidRPr="004B7374">
        <w:t>ed</w:t>
      </w:r>
      <w:r w:rsidRPr="00DF4D1E">
        <w:rPr>
          <w:smallCaps/>
        </w:rPr>
        <w:t>.)</w:t>
      </w:r>
      <w:r w:rsidRPr="00DF4D1E">
        <w:t xml:space="preserve">, </w:t>
      </w:r>
      <w:r w:rsidRPr="00DF4D1E">
        <w:rPr>
          <w:i/>
        </w:rPr>
        <w:t>Dizionario Patristico e di Antichità Cristiana</w:t>
      </w:r>
      <w:r w:rsidRPr="00DF4D1E">
        <w:rPr>
          <w:iCs/>
        </w:rPr>
        <w:t xml:space="preserve">, Marietti, Roma 1984, II, </w:t>
      </w:r>
      <w:r w:rsidRPr="00DF4D1E">
        <w:t>2251</w:t>
      </w:r>
      <w:r w:rsidR="004B7374">
        <w:t>-</w:t>
      </w:r>
      <w:r w:rsidRPr="00DF4D1E">
        <w:t>2259.</w:t>
      </w:r>
      <w:bookmarkEnd w:id="32"/>
    </w:p>
    <w:p w14:paraId="74194F13" w14:textId="2F31A6D6" w:rsidR="00551771" w:rsidRDefault="00551771" w:rsidP="004B7374">
      <w:pPr>
        <w:pStyle w:val="Bibliografia"/>
      </w:pPr>
      <w:r w:rsidRPr="00551771">
        <w:rPr>
          <w:smallCaps/>
        </w:rPr>
        <w:t>V</w:t>
      </w:r>
      <w:r w:rsidR="00DB13B7">
        <w:rPr>
          <w:smallCaps/>
        </w:rPr>
        <w:t>eca</w:t>
      </w:r>
      <w:r w:rsidRPr="00551771">
        <w:rPr>
          <w:smallCaps/>
        </w:rPr>
        <w:t>, S.</w:t>
      </w:r>
      <w:r>
        <w:t xml:space="preserve">, </w:t>
      </w:r>
      <w:r w:rsidRPr="00551771">
        <w:t xml:space="preserve">«Kant e il paradigma della teoria della giustizia», </w:t>
      </w:r>
      <w:r w:rsidRPr="009A5E9B">
        <w:rPr>
          <w:i/>
        </w:rPr>
        <w:t>Bollettino telematico di filosofia politica</w:t>
      </w:r>
      <w:r w:rsidRPr="00551771">
        <w:t>, in http://bfp.sp.unipi.it/art/kantsv.html [25-6-2004]</w:t>
      </w:r>
      <w:r w:rsidR="009A5E9B">
        <w:t>.</w:t>
      </w:r>
    </w:p>
    <w:p w14:paraId="09FB76C1" w14:textId="77777777" w:rsidR="009A5E9B" w:rsidRPr="00551771" w:rsidRDefault="009A5E9B" w:rsidP="005264B2">
      <w:pPr>
        <w:spacing w:line="240" w:lineRule="auto"/>
        <w:ind w:left="475" w:hanging="475"/>
        <w:jc w:val="left"/>
        <w:sectPr w:rsidR="009A5E9B" w:rsidRPr="00551771" w:rsidSect="00D1665C">
          <w:type w:val="oddPage"/>
          <w:pgSz w:w="11907" w:h="16839" w:code="9"/>
          <w:pgMar w:top="1701" w:right="1701" w:bottom="1701" w:left="2268" w:header="720" w:footer="720" w:gutter="0"/>
          <w:cols w:space="720"/>
          <w:titlePg/>
          <w:docGrid w:linePitch="326"/>
        </w:sectPr>
      </w:pPr>
    </w:p>
    <w:p w14:paraId="0F077E7E" w14:textId="77777777" w:rsidR="00084DCF" w:rsidRPr="00551771" w:rsidRDefault="00F75616" w:rsidP="005264B2">
      <w:pPr>
        <w:pStyle w:val="Ttulo1"/>
        <w:jc w:val="center"/>
      </w:pPr>
      <w:bookmarkStart w:id="33" w:name="_Toc480968932"/>
      <w:r w:rsidRPr="00551771">
        <w:lastRenderedPageBreak/>
        <w:t>Indice</w:t>
      </w:r>
      <w:bookmarkEnd w:id="33"/>
    </w:p>
    <w:sdt>
      <w:sdtPr>
        <w:rPr>
          <w:b w:val="0"/>
          <w:bCs w:val="0"/>
          <w:caps w:val="0"/>
          <w:noProof w:val="0"/>
          <w:szCs w:val="24"/>
          <w:lang w:val="en-US"/>
        </w:rPr>
        <w:id w:val="687131148"/>
        <w:docPartObj>
          <w:docPartGallery w:val="Table of Contents"/>
          <w:docPartUnique/>
        </w:docPartObj>
      </w:sdtPr>
      <w:sdtEndPr>
        <w:rPr>
          <w:lang w:val="it-IT"/>
        </w:rPr>
      </w:sdtEndPr>
      <w:sdtContent>
        <w:p w14:paraId="2D8C59FA" w14:textId="77777777" w:rsidR="00D57469" w:rsidRDefault="00084DCF" w:rsidP="00D57469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r w:rsidRPr="00DF4D1E">
            <w:fldChar w:fldCharType="begin"/>
          </w:r>
          <w:r w:rsidRPr="00DF4D1E">
            <w:instrText xml:space="preserve"> TOC \o "1-4" \h \z \u </w:instrText>
          </w:r>
          <w:r w:rsidRPr="00DF4D1E">
            <w:fldChar w:fldCharType="separate"/>
          </w:r>
          <w:hyperlink w:anchor="_Toc480968925" w:history="1">
            <w:r w:rsidR="00D57469" w:rsidRPr="00146AC6">
              <w:rPr>
                <w:rStyle w:val="Hipervnculo"/>
              </w:rPr>
              <w:t>Introduzione</w:t>
            </w:r>
            <w:r w:rsidR="00D57469">
              <w:rPr>
                <w:webHidden/>
              </w:rPr>
              <w:tab/>
            </w:r>
            <w:r w:rsidR="00D57469">
              <w:rPr>
                <w:webHidden/>
              </w:rPr>
              <w:fldChar w:fldCharType="begin"/>
            </w:r>
            <w:r w:rsidR="00D57469">
              <w:rPr>
                <w:webHidden/>
              </w:rPr>
              <w:instrText xml:space="preserve"> PAGEREF _Toc480968925 \h </w:instrText>
            </w:r>
            <w:r w:rsidR="00D57469">
              <w:rPr>
                <w:webHidden/>
              </w:rPr>
            </w:r>
            <w:r w:rsidR="00D57469">
              <w:rPr>
                <w:webHidden/>
              </w:rPr>
              <w:fldChar w:fldCharType="separate"/>
            </w:r>
            <w:r w:rsidR="00D57469">
              <w:rPr>
                <w:webHidden/>
              </w:rPr>
              <w:t>3</w:t>
            </w:r>
            <w:r w:rsidR="00D57469">
              <w:rPr>
                <w:webHidden/>
              </w:rPr>
              <w:fldChar w:fldCharType="end"/>
            </w:r>
          </w:hyperlink>
        </w:p>
        <w:p w14:paraId="7C649A1E" w14:textId="77777777" w:rsidR="00D57469" w:rsidRDefault="00D57469" w:rsidP="00D57469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480968926" w:history="1">
            <w:r w:rsidRPr="00146AC6">
              <w:rPr>
                <w:rStyle w:val="Hipervnculo"/>
              </w:rPr>
              <w:t>Titolo Livello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_Toc480968926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A7969FC" w14:textId="77777777" w:rsidR="00D57469" w:rsidRDefault="00D57469">
          <w:pPr>
            <w:pStyle w:val="TDC2"/>
            <w:rPr>
              <w:rFonts w:asciiTheme="minorHAnsi" w:eastAsiaTheme="minorEastAsia" w:hAnsiTheme="minorHAnsi" w:cstheme="minorBidi"/>
              <w:smallCaps w:val="0"/>
              <w:szCs w:val="22"/>
              <w:lang w:val="en-US"/>
            </w:rPr>
          </w:pPr>
          <w:hyperlink w:anchor="_Toc480968927" w:history="1">
            <w:r w:rsidRPr="00146AC6">
              <w:rPr>
                <w:rStyle w:val="Hipervnculo"/>
              </w:rPr>
              <w:t>Titolo Livello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_Toc480968927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EE3B067" w14:textId="77777777" w:rsidR="00D57469" w:rsidRDefault="00D57469">
          <w:pPr>
            <w:pStyle w:val="TDC3"/>
            <w:rPr>
              <w:rFonts w:asciiTheme="minorHAnsi" w:eastAsiaTheme="minorEastAsia" w:hAnsiTheme="minorHAnsi" w:cstheme="minorBidi"/>
              <w:iCs w:val="0"/>
              <w:noProof/>
              <w:szCs w:val="22"/>
              <w:lang w:val="en-US"/>
            </w:rPr>
          </w:pPr>
          <w:hyperlink w:anchor="_Toc480968928" w:history="1">
            <w:r w:rsidRPr="00146AC6">
              <w:rPr>
                <w:rStyle w:val="Hipervnculo"/>
                <w:noProof/>
              </w:rPr>
              <w:t>Titolo Livello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_Toc480968928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340AC" w14:textId="77777777" w:rsidR="00D57469" w:rsidRDefault="00D57469">
          <w:pPr>
            <w:pStyle w:val="TDC4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480968929" w:history="1">
            <w:r w:rsidRPr="00146AC6">
              <w:rPr>
                <w:rStyle w:val="Hipervnculo"/>
                <w:noProof/>
              </w:rPr>
              <w:t>Titolo Livello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_Toc480968929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4FDD9" w14:textId="77777777" w:rsidR="00D57469" w:rsidRDefault="00D57469" w:rsidP="00D57469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480968930" w:history="1">
            <w:r w:rsidRPr="00146AC6">
              <w:rPr>
                <w:rStyle w:val="Hipervnculo"/>
              </w:rPr>
              <w:t>Conclusione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_Toc480968930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48B2EDE" w14:textId="77777777" w:rsidR="00D57469" w:rsidRDefault="00D57469" w:rsidP="00D57469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480968931" w:history="1">
            <w:r w:rsidRPr="00146AC6">
              <w:rPr>
                <w:rStyle w:val="Hipervnculo"/>
              </w:rPr>
              <w:t>Bibliografia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_Toc480968931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A91EDF6" w14:textId="77777777" w:rsidR="00D57469" w:rsidRDefault="00D57469" w:rsidP="00D57469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480968932" w:history="1">
            <w:r w:rsidRPr="00146AC6">
              <w:rPr>
                <w:rStyle w:val="Hipervnculo"/>
              </w:rPr>
              <w:t>Indice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_Toc480968932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B62E51C" w14:textId="77777777" w:rsidR="000C59C8" w:rsidRDefault="00084DCF" w:rsidP="00084DCF">
          <w:pPr>
            <w:spacing w:line="240" w:lineRule="auto"/>
            <w:ind w:hanging="480"/>
            <w:jc w:val="left"/>
          </w:pPr>
          <w:r w:rsidRPr="00DF4D1E">
            <w:fldChar w:fldCharType="end"/>
          </w:r>
        </w:p>
      </w:sdtContent>
    </w:sdt>
    <w:sectPr w:rsidR="000C59C8" w:rsidSect="00D1665C">
      <w:type w:val="oddPage"/>
      <w:pgSz w:w="11907" w:h="16839" w:code="9"/>
      <w:pgMar w:top="1701" w:right="1701" w:bottom="1701" w:left="2268" w:header="720" w:footer="72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B2CC" w14:textId="77777777" w:rsidR="00430C1D" w:rsidRDefault="00430C1D">
      <w:r>
        <w:separator/>
      </w:r>
    </w:p>
  </w:endnote>
  <w:endnote w:type="continuationSeparator" w:id="0">
    <w:p w14:paraId="1F27F4CE" w14:textId="77777777" w:rsidR="00430C1D" w:rsidRDefault="0043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AD1C" w14:textId="77777777" w:rsidR="00430C1D" w:rsidRDefault="00430C1D" w:rsidP="00271AA9">
      <w:pPr>
        <w:spacing w:before="60" w:after="60" w:line="240" w:lineRule="auto"/>
        <w:ind w:firstLine="0"/>
      </w:pPr>
      <w:r>
        <w:separator/>
      </w:r>
    </w:p>
  </w:footnote>
  <w:footnote w:type="continuationSeparator" w:id="0">
    <w:p w14:paraId="17F5F33C" w14:textId="77777777" w:rsidR="00430C1D" w:rsidRDefault="00430C1D" w:rsidP="00271AA9">
      <w:pPr>
        <w:spacing w:before="60" w:after="60" w:line="240" w:lineRule="auto"/>
        <w:ind w:firstLine="0"/>
      </w:pPr>
      <w:r>
        <w:continuationSeparator/>
      </w:r>
    </w:p>
  </w:footnote>
  <w:footnote w:id="1">
    <w:p w14:paraId="47890F0C" w14:textId="77777777" w:rsidR="00D91E00" w:rsidRPr="00DF4D1E" w:rsidRDefault="00D91E00" w:rsidP="00D91E00">
      <w:pPr>
        <w:pStyle w:val="Textonotapie"/>
      </w:pPr>
      <w:r>
        <w:rPr>
          <w:rStyle w:val="Refdenotaalpie"/>
        </w:rPr>
        <w:footnoteRef/>
      </w:r>
      <w:r w:rsidRPr="00DF4D1E">
        <w:t xml:space="preserve"> </w:t>
      </w:r>
      <w:r>
        <w:t xml:space="preserve">Cf. </w:t>
      </w:r>
      <w:r w:rsidRPr="00DF4D1E">
        <w:rPr>
          <w:smallCaps/>
        </w:rPr>
        <w:t>Benedetto XVI</w:t>
      </w:r>
      <w:r w:rsidRPr="00DF4D1E">
        <w:t xml:space="preserve">, </w:t>
      </w:r>
      <w:r w:rsidRPr="00DF4D1E">
        <w:rPr>
          <w:i/>
          <w:iCs/>
        </w:rPr>
        <w:t>Celebrazione dei Vespri con i sacerdoti, i religiosi, le religiose, i seminaristi e i diaconi nella Cattedrale di Notre-Dame (Parigi)</w:t>
      </w:r>
      <w:r w:rsidRPr="00DF4D1E">
        <w:t>, 12 settembre 2008</w:t>
      </w:r>
      <w:r>
        <w:t>, 3</w:t>
      </w:r>
      <w:r w:rsidRPr="00DF4D1E">
        <w:t>.</w:t>
      </w:r>
    </w:p>
  </w:footnote>
  <w:footnote w:id="2">
    <w:p w14:paraId="70132269" w14:textId="77777777" w:rsidR="00D91E00" w:rsidRPr="00DF4D1E" w:rsidRDefault="00D91E00" w:rsidP="00D91E00">
      <w:pPr>
        <w:pStyle w:val="Textonotapie"/>
      </w:pPr>
      <w:r>
        <w:rPr>
          <w:rStyle w:val="Refdenotaalpie"/>
        </w:rPr>
        <w:footnoteRef/>
      </w:r>
      <w:r w:rsidRPr="00DF4D1E">
        <w:t xml:space="preserve"> </w:t>
      </w:r>
      <w:r>
        <w:t xml:space="preserve">Cf. </w:t>
      </w:r>
      <w:r w:rsidRPr="00DF4D1E">
        <w:rPr>
          <w:smallCaps/>
        </w:rPr>
        <w:t>Benedetto XVI</w:t>
      </w:r>
      <w:r w:rsidRPr="00DF4D1E">
        <w:t xml:space="preserve">, </w:t>
      </w:r>
      <w:r w:rsidRPr="00DF4D1E">
        <w:rPr>
          <w:i/>
          <w:iCs/>
        </w:rPr>
        <w:t>Celebrazione dei Vespri</w:t>
      </w:r>
      <w:r>
        <w:rPr>
          <w:i/>
          <w:iCs/>
        </w:rPr>
        <w:t>…</w:t>
      </w:r>
      <w:r w:rsidRPr="004B7374">
        <w:t xml:space="preserve">, </w:t>
      </w:r>
      <w:r>
        <w:t>7</w:t>
      </w:r>
      <w:r w:rsidRPr="00DF4D1E">
        <w:t>.</w:t>
      </w:r>
    </w:p>
  </w:footnote>
  <w:footnote w:id="3">
    <w:p w14:paraId="291C1B4B" w14:textId="77777777" w:rsidR="003D0324" w:rsidRPr="00DF4D1E" w:rsidRDefault="003D0324" w:rsidP="003D0324">
      <w:pPr>
        <w:pStyle w:val="Textonotapie"/>
      </w:pPr>
      <w:r>
        <w:rPr>
          <w:rStyle w:val="Refdenotaalpie"/>
        </w:rPr>
        <w:footnoteRef/>
      </w:r>
      <w:r w:rsidRPr="00DF4D1E">
        <w:t xml:space="preserve"> </w:t>
      </w:r>
      <w:r w:rsidRPr="00DF4D1E">
        <w:rPr>
          <w:smallCaps/>
        </w:rPr>
        <w:t>U. Betti</w:t>
      </w:r>
      <w:r w:rsidRPr="00DF4D1E">
        <w:t xml:space="preserve">, </w:t>
      </w:r>
      <w:r w:rsidRPr="00DF4D1E">
        <w:rPr>
          <w:i/>
          <w:iCs/>
        </w:rPr>
        <w:t xml:space="preserve">La Dottrina sull’Episcopato del Concilio Vaticano II: il Capitolo III della Costituzione Dommatica Lumen </w:t>
      </w:r>
      <w:proofErr w:type="spellStart"/>
      <w:r w:rsidRPr="00DF4D1E">
        <w:rPr>
          <w:i/>
          <w:iCs/>
        </w:rPr>
        <w:t>Gentium</w:t>
      </w:r>
      <w:proofErr w:type="spellEnd"/>
      <w:r w:rsidRPr="00DF4D1E">
        <w:t>, Città Nuova, Roma 1984</w:t>
      </w:r>
      <w:r>
        <w:t>, 245</w:t>
      </w:r>
      <w:r w:rsidRPr="00DF4D1E">
        <w:t>.</w:t>
      </w:r>
    </w:p>
  </w:footnote>
  <w:footnote w:id="4">
    <w:p w14:paraId="364FDD8B" w14:textId="77777777" w:rsidR="00D91E00" w:rsidRPr="00DF4D1E" w:rsidRDefault="00D91E00" w:rsidP="00D91E00">
      <w:pPr>
        <w:pStyle w:val="Textonotapie"/>
      </w:pPr>
      <w:r>
        <w:rPr>
          <w:rStyle w:val="Refdenotaalpie"/>
        </w:rPr>
        <w:footnoteRef/>
      </w:r>
      <w:r w:rsidRPr="00DF4D1E">
        <w:t xml:space="preserve"> </w:t>
      </w:r>
      <w:r>
        <w:t xml:space="preserve">Cf. </w:t>
      </w:r>
      <w:r w:rsidRPr="00DF4D1E">
        <w:rPr>
          <w:smallCaps/>
        </w:rPr>
        <w:t>U. Betti</w:t>
      </w:r>
      <w:r w:rsidRPr="00DF4D1E">
        <w:t xml:space="preserve">, </w:t>
      </w:r>
      <w:r w:rsidRPr="00DF4D1E">
        <w:rPr>
          <w:i/>
          <w:iCs/>
        </w:rPr>
        <w:t>La Dottrina sull’Episcopato</w:t>
      </w:r>
      <w:r>
        <w:rPr>
          <w:i/>
          <w:iCs/>
        </w:rPr>
        <w:t>…</w:t>
      </w:r>
      <w:r>
        <w:t>, 249</w:t>
      </w:r>
      <w:r w:rsidRPr="00DF4D1E">
        <w:t>.</w:t>
      </w:r>
    </w:p>
  </w:footnote>
  <w:footnote w:id="5">
    <w:p w14:paraId="30F2FA69" w14:textId="77777777" w:rsidR="00D91E00" w:rsidRPr="00DF4D1E" w:rsidRDefault="00D91E00" w:rsidP="00D91E00">
      <w:pPr>
        <w:pStyle w:val="Textonotapie"/>
      </w:pPr>
      <w:r>
        <w:rPr>
          <w:rStyle w:val="Refdenotaalpie"/>
        </w:rPr>
        <w:footnoteRef/>
      </w:r>
      <w:r w:rsidRPr="00DF4D1E">
        <w:t xml:space="preserve"> CDF, lettera</w:t>
      </w:r>
      <w:r w:rsidRPr="00DF4D1E">
        <w:rPr>
          <w:iCs/>
        </w:rPr>
        <w:t xml:space="preserve"> </w:t>
      </w:r>
      <w:proofErr w:type="spellStart"/>
      <w:r w:rsidRPr="00DF4D1E">
        <w:rPr>
          <w:i/>
          <w:iCs/>
        </w:rPr>
        <w:t>Communionis</w:t>
      </w:r>
      <w:proofErr w:type="spellEnd"/>
      <w:r w:rsidRPr="00DF4D1E">
        <w:rPr>
          <w:i/>
          <w:iCs/>
        </w:rPr>
        <w:t xml:space="preserve"> </w:t>
      </w:r>
      <w:proofErr w:type="spellStart"/>
      <w:r w:rsidRPr="00DF4D1E">
        <w:rPr>
          <w:i/>
          <w:iCs/>
        </w:rPr>
        <w:t>Notio</w:t>
      </w:r>
      <w:proofErr w:type="spellEnd"/>
      <w:r w:rsidRPr="00DF4D1E">
        <w:t>, 28 maggio 1992</w:t>
      </w:r>
      <w:r>
        <w:t>, 8</w:t>
      </w:r>
      <w:r w:rsidRPr="00DF4D1E">
        <w:t>.</w:t>
      </w:r>
    </w:p>
  </w:footnote>
  <w:footnote w:id="6">
    <w:p w14:paraId="747D4A9C" w14:textId="3D387AAB" w:rsidR="00D91E00" w:rsidRPr="00DF4D1E" w:rsidRDefault="00D91E00" w:rsidP="00D91E00">
      <w:pPr>
        <w:pStyle w:val="Textonotapie"/>
      </w:pPr>
      <w:r>
        <w:rPr>
          <w:rStyle w:val="Refdenotaalpie"/>
        </w:rPr>
        <w:footnoteRef/>
      </w:r>
      <w:r w:rsidRPr="00DF4D1E">
        <w:t xml:space="preserve"> </w:t>
      </w:r>
      <w:r>
        <w:t xml:space="preserve">Cf. </w:t>
      </w:r>
      <w:r w:rsidRPr="00DF4D1E">
        <w:t xml:space="preserve">CDF, </w:t>
      </w:r>
      <w:proofErr w:type="spellStart"/>
      <w:r w:rsidRPr="00DF4D1E">
        <w:rPr>
          <w:i/>
          <w:iCs/>
        </w:rPr>
        <w:t>Communionis</w:t>
      </w:r>
      <w:proofErr w:type="spellEnd"/>
      <w:r w:rsidRPr="00DF4D1E">
        <w:rPr>
          <w:i/>
          <w:iCs/>
        </w:rPr>
        <w:t xml:space="preserve"> </w:t>
      </w:r>
      <w:proofErr w:type="spellStart"/>
      <w:r w:rsidRPr="00DF4D1E">
        <w:rPr>
          <w:i/>
          <w:iCs/>
        </w:rPr>
        <w:t>Notio</w:t>
      </w:r>
      <w:proofErr w:type="spellEnd"/>
      <w:r w:rsidRPr="00DF4D1E">
        <w:t xml:space="preserve">, </w:t>
      </w:r>
      <w:r w:rsidR="009A058A">
        <w:t xml:space="preserve">n. </w:t>
      </w:r>
      <w:r>
        <w:t>10</w:t>
      </w:r>
      <w:r w:rsidRPr="00DF4D1E">
        <w:t>.</w:t>
      </w:r>
    </w:p>
  </w:footnote>
  <w:footnote w:id="7">
    <w:p w14:paraId="05A432EB" w14:textId="71EABED4" w:rsidR="00C572A2" w:rsidRPr="00DF4D1E" w:rsidRDefault="00C572A2" w:rsidP="00C572A2">
      <w:pPr>
        <w:pStyle w:val="Textonotapie"/>
      </w:pPr>
      <w:r>
        <w:rPr>
          <w:rStyle w:val="Refdenotaalpie"/>
        </w:rPr>
        <w:footnoteRef/>
      </w:r>
      <w:r w:rsidRPr="00DF4D1E">
        <w:t xml:space="preserve"> </w:t>
      </w:r>
      <w:r>
        <w:t xml:space="preserve">E. </w:t>
      </w:r>
      <w:proofErr w:type="spellStart"/>
      <w:r w:rsidRPr="00DF4D1E">
        <w:rPr>
          <w:smallCaps/>
        </w:rPr>
        <w:t>Cothenet</w:t>
      </w:r>
      <w:proofErr w:type="spellEnd"/>
      <w:r w:rsidRPr="00DF4D1E">
        <w:rPr>
          <w:smallCaps/>
        </w:rPr>
        <w:t xml:space="preserve">, </w:t>
      </w:r>
      <w:r w:rsidR="00D91E00">
        <w:t>«</w:t>
      </w:r>
      <w:r w:rsidRPr="00DF4D1E">
        <w:t>La Prima Lettera di Pietro. La Lettera di Giacomo.</w:t>
      </w:r>
      <w:r w:rsidR="00D91E00">
        <w:t>»</w:t>
      </w:r>
      <w:r w:rsidRPr="00DF4D1E">
        <w:t xml:space="preserve">, in </w:t>
      </w:r>
      <w:r w:rsidRPr="00DF4D1E">
        <w:rPr>
          <w:smallCaps/>
        </w:rPr>
        <w:t>J. Delorme (</w:t>
      </w:r>
      <w:r w:rsidR="00DB13B7" w:rsidRPr="00DB13B7">
        <w:t>ed</w:t>
      </w:r>
      <w:r w:rsidR="00DB13B7">
        <w:rPr>
          <w:smallCaps/>
        </w:rPr>
        <w:t>.</w:t>
      </w:r>
      <w:r w:rsidRPr="00DF4D1E">
        <w:rPr>
          <w:smallCaps/>
        </w:rPr>
        <w:t>),</w:t>
      </w:r>
      <w:r w:rsidRPr="00DF4D1E">
        <w:t xml:space="preserve"> </w:t>
      </w:r>
      <w:r w:rsidRPr="00DF4D1E">
        <w:rPr>
          <w:i/>
        </w:rPr>
        <w:t>Il Ministero e i Ministeri secondo il Nuovo Testamento: Documentazione Esegetica e Riflessione Teologica,</w:t>
      </w:r>
      <w:r w:rsidRPr="00DF4D1E">
        <w:t xml:space="preserve"> Edizioni Paoline, Roma 1979,199-223</w:t>
      </w:r>
      <w:r>
        <w:t>, 205</w:t>
      </w:r>
      <w:r w:rsidR="00DC5996">
        <w:t>-207</w:t>
      </w:r>
      <w:r w:rsidRPr="00DF4D1E">
        <w:t>.</w:t>
      </w:r>
    </w:p>
  </w:footnote>
  <w:footnote w:id="8">
    <w:p w14:paraId="074218BF" w14:textId="77777777" w:rsidR="00D91E00" w:rsidRPr="00DF4D1E" w:rsidRDefault="00D91E00" w:rsidP="00D91E00">
      <w:pPr>
        <w:pStyle w:val="Textonotapie"/>
      </w:pPr>
      <w:r>
        <w:rPr>
          <w:rStyle w:val="Refdenotaalpie"/>
        </w:rPr>
        <w:footnoteRef/>
      </w:r>
      <w:r w:rsidRPr="00DF4D1E">
        <w:t xml:space="preserve"> </w:t>
      </w:r>
      <w:r>
        <w:t xml:space="preserve">Cf. E. </w:t>
      </w:r>
      <w:proofErr w:type="spellStart"/>
      <w:r w:rsidRPr="00DF4D1E">
        <w:rPr>
          <w:smallCaps/>
        </w:rPr>
        <w:t>Cothenet</w:t>
      </w:r>
      <w:proofErr w:type="spellEnd"/>
      <w:r w:rsidRPr="00DF4D1E">
        <w:rPr>
          <w:smallCaps/>
        </w:rPr>
        <w:t xml:space="preserve">, </w:t>
      </w:r>
      <w:r>
        <w:t>«</w:t>
      </w:r>
      <w:r w:rsidRPr="00DF4D1E">
        <w:t>La Prima Lettera di Pietro</w:t>
      </w:r>
      <w:r>
        <w:t>…»</w:t>
      </w:r>
      <w:r w:rsidRPr="00DF4D1E">
        <w:t>,</w:t>
      </w:r>
      <w:r>
        <w:t xml:space="preserve"> 209</w:t>
      </w:r>
      <w:r w:rsidRPr="00DF4D1E">
        <w:t>.</w:t>
      </w:r>
    </w:p>
  </w:footnote>
  <w:footnote w:id="9">
    <w:p w14:paraId="0DBC13C8" w14:textId="745832E5" w:rsidR="003D0324" w:rsidRPr="00DF4D1E" w:rsidRDefault="003D0324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DF4D1E">
        <w:rPr>
          <w:lang w:val="es-ES"/>
        </w:rPr>
        <w:t xml:space="preserve"> </w:t>
      </w:r>
      <w:r w:rsidR="00C572A2">
        <w:rPr>
          <w:lang w:val="es-ES"/>
        </w:rPr>
        <w:t xml:space="preserve">Cf. </w:t>
      </w:r>
      <w:r w:rsidRPr="00DF4D1E">
        <w:rPr>
          <w:smallCaps/>
          <w:lang w:val="es-ES"/>
        </w:rPr>
        <w:t>S. del Cura Elena</w:t>
      </w:r>
      <w:r w:rsidRPr="00DF4D1E">
        <w:rPr>
          <w:lang w:val="es-ES"/>
        </w:rPr>
        <w:t xml:space="preserve">, </w:t>
      </w:r>
      <w:r w:rsidR="00D91E00">
        <w:rPr>
          <w:lang w:val="es-ES"/>
        </w:rPr>
        <w:t>«</w:t>
      </w:r>
      <w:r w:rsidRPr="00DF4D1E">
        <w:rPr>
          <w:lang w:val="es-ES"/>
        </w:rPr>
        <w:t xml:space="preserve">Presencia de Cristo en el </w:t>
      </w:r>
      <w:proofErr w:type="gramStart"/>
      <w:r w:rsidRPr="00DF4D1E">
        <w:rPr>
          <w:lang w:val="es-ES"/>
        </w:rPr>
        <w:t>Ministro</w:t>
      </w:r>
      <w:proofErr w:type="gramEnd"/>
      <w:r w:rsidRPr="00DF4D1E">
        <w:rPr>
          <w:lang w:val="es-ES"/>
        </w:rPr>
        <w:t xml:space="preserve"> Ordenado (SC 7.1): Desarrollos Postconciliares e Implicaciones </w:t>
      </w:r>
      <w:proofErr w:type="spellStart"/>
      <w:r w:rsidRPr="00DF4D1E">
        <w:rPr>
          <w:lang w:val="es-ES"/>
        </w:rPr>
        <w:t>Liturgico-teologicas</w:t>
      </w:r>
      <w:proofErr w:type="spellEnd"/>
      <w:r w:rsidR="00D91E00">
        <w:rPr>
          <w:lang w:val="es-ES"/>
        </w:rPr>
        <w:t>»</w:t>
      </w:r>
      <w:r w:rsidRPr="00DF4D1E">
        <w:rPr>
          <w:lang w:val="es-ES"/>
        </w:rPr>
        <w:t xml:space="preserve">, </w:t>
      </w:r>
      <w:proofErr w:type="spellStart"/>
      <w:r w:rsidRPr="00DF4D1E">
        <w:rPr>
          <w:i/>
          <w:iCs/>
          <w:lang w:val="es-ES"/>
        </w:rPr>
        <w:t>Burgense</w:t>
      </w:r>
      <w:proofErr w:type="spellEnd"/>
      <w:r w:rsidRPr="00DF4D1E">
        <w:rPr>
          <w:lang w:val="es-ES"/>
        </w:rPr>
        <w:t xml:space="preserve"> 45 (2004), 327</w:t>
      </w:r>
      <w:r w:rsidR="009A058A">
        <w:rPr>
          <w:lang w:val="es-ES"/>
        </w:rPr>
        <w:t>-</w:t>
      </w:r>
      <w:r w:rsidRPr="00DF4D1E">
        <w:rPr>
          <w:lang w:val="es-ES"/>
        </w:rPr>
        <w:t>404</w:t>
      </w:r>
      <w:r>
        <w:rPr>
          <w:lang w:val="es-ES"/>
        </w:rPr>
        <w:t>, 353</w:t>
      </w:r>
      <w:r w:rsidR="00DC5996">
        <w:rPr>
          <w:lang w:val="es-ES"/>
        </w:rPr>
        <w:t>.355.359</w:t>
      </w:r>
      <w:r w:rsidRPr="00DF4D1E">
        <w:rPr>
          <w:lang w:val="es-ES"/>
        </w:rPr>
        <w:t>.</w:t>
      </w:r>
    </w:p>
  </w:footnote>
  <w:footnote w:id="10">
    <w:p w14:paraId="034FA292" w14:textId="77777777" w:rsidR="00D91E00" w:rsidRPr="00DF4D1E" w:rsidRDefault="00D91E00" w:rsidP="00D91E00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DF4D1E">
        <w:rPr>
          <w:lang w:val="es-ES"/>
        </w:rPr>
        <w:t xml:space="preserve"> </w:t>
      </w:r>
      <w:r w:rsidRPr="00DF4D1E">
        <w:rPr>
          <w:smallCaps/>
          <w:lang w:val="es-ES"/>
        </w:rPr>
        <w:t>S. del Cura Elena</w:t>
      </w:r>
      <w:r w:rsidRPr="00DF4D1E">
        <w:rPr>
          <w:lang w:val="es-ES"/>
        </w:rPr>
        <w:t xml:space="preserve">, </w:t>
      </w:r>
      <w:r>
        <w:rPr>
          <w:lang w:val="es-ES"/>
        </w:rPr>
        <w:t>«</w:t>
      </w:r>
      <w:r w:rsidRPr="00DF4D1E">
        <w:rPr>
          <w:lang w:val="es-ES"/>
        </w:rPr>
        <w:t xml:space="preserve">Presencia de Cristo en el </w:t>
      </w:r>
      <w:proofErr w:type="gramStart"/>
      <w:r w:rsidRPr="00DF4D1E">
        <w:rPr>
          <w:lang w:val="es-ES"/>
        </w:rPr>
        <w:t>Ministro</w:t>
      </w:r>
      <w:proofErr w:type="gramEnd"/>
      <w:r w:rsidRPr="00DF4D1E">
        <w:rPr>
          <w:lang w:val="es-ES"/>
        </w:rPr>
        <w:t xml:space="preserve"> Ordenado</w:t>
      </w:r>
      <w:r>
        <w:rPr>
          <w:lang w:val="es-ES"/>
        </w:rPr>
        <w:t>…», 359</w:t>
      </w:r>
      <w:r w:rsidRPr="00DF4D1E">
        <w:rPr>
          <w:lang w:val="es-ES"/>
        </w:rPr>
        <w:t>.</w:t>
      </w:r>
    </w:p>
  </w:footnote>
  <w:footnote w:id="11">
    <w:p w14:paraId="211C7662" w14:textId="203B6905" w:rsidR="00D91E00" w:rsidRPr="003D0324" w:rsidRDefault="00D91E00" w:rsidP="00D91E00">
      <w:pPr>
        <w:pStyle w:val="Textonotapie"/>
      </w:pPr>
      <w:r>
        <w:rPr>
          <w:rStyle w:val="Refdenotaalpie"/>
        </w:rPr>
        <w:footnoteRef/>
      </w:r>
      <w:r w:rsidRPr="003D0324">
        <w:t xml:space="preserve"> </w:t>
      </w:r>
      <w:r>
        <w:t xml:space="preserve">Cf. </w:t>
      </w:r>
      <w:r w:rsidRPr="003D0324">
        <w:rPr>
          <w:smallCaps/>
        </w:rPr>
        <w:t>J. Lecuyer</w:t>
      </w:r>
      <w:r w:rsidRPr="003D0324">
        <w:t xml:space="preserve">, </w:t>
      </w:r>
      <w:r>
        <w:t>«</w:t>
      </w:r>
      <w:r w:rsidRPr="003D0324">
        <w:t>Ministeri (Ministri Ordinati)</w:t>
      </w:r>
      <w:r>
        <w:t>»</w:t>
      </w:r>
      <w:r w:rsidRPr="003D0324">
        <w:t xml:space="preserve">, in </w:t>
      </w:r>
      <w:r w:rsidRPr="00C572A2">
        <w:rPr>
          <w:smallCaps/>
        </w:rPr>
        <w:t>A. Di Berardino (</w:t>
      </w:r>
      <w:r w:rsidRPr="009A058A">
        <w:t>ed</w:t>
      </w:r>
      <w:r w:rsidRPr="00C572A2">
        <w:rPr>
          <w:smallCaps/>
        </w:rPr>
        <w:t>.)</w:t>
      </w:r>
      <w:r w:rsidRPr="003D0324">
        <w:t xml:space="preserve">, </w:t>
      </w:r>
      <w:r w:rsidRPr="003D0324">
        <w:rPr>
          <w:i/>
        </w:rPr>
        <w:t>Dizionario Patristico e di Antichità Cristiana</w:t>
      </w:r>
      <w:r w:rsidRPr="003D0324">
        <w:rPr>
          <w:iCs/>
        </w:rPr>
        <w:t xml:space="preserve">, </w:t>
      </w:r>
      <w:r w:rsidR="009A058A">
        <w:rPr>
          <w:iCs/>
        </w:rPr>
        <w:t xml:space="preserve">vol. II, </w:t>
      </w:r>
      <w:r w:rsidRPr="003D0324">
        <w:rPr>
          <w:iCs/>
        </w:rPr>
        <w:t xml:space="preserve">Marietti, Roma 1984, </w:t>
      </w:r>
      <w:r w:rsidRPr="003D0324">
        <w:t>2251</w:t>
      </w:r>
      <w:r w:rsidR="009A058A">
        <w:t>-</w:t>
      </w:r>
      <w:r w:rsidRPr="003D0324">
        <w:t>2259</w:t>
      </w:r>
      <w:r>
        <w:t>, 2257</w:t>
      </w:r>
      <w:r w:rsidRPr="003D0324">
        <w:t>.</w:t>
      </w:r>
    </w:p>
  </w:footnote>
  <w:footnote w:id="12">
    <w:p w14:paraId="5BF6620C" w14:textId="77777777" w:rsidR="00D91E00" w:rsidRPr="003D0324" w:rsidRDefault="00D91E00" w:rsidP="00D91E00">
      <w:pPr>
        <w:pStyle w:val="Textonotapie"/>
      </w:pPr>
      <w:r>
        <w:rPr>
          <w:rStyle w:val="Refdenotaalpie"/>
        </w:rPr>
        <w:footnoteRef/>
      </w:r>
      <w:r w:rsidRPr="003D0324">
        <w:t xml:space="preserve"> </w:t>
      </w:r>
      <w:r>
        <w:t xml:space="preserve">Cf. </w:t>
      </w:r>
      <w:r w:rsidRPr="003D0324">
        <w:rPr>
          <w:smallCaps/>
        </w:rPr>
        <w:t>J. Lecuyer</w:t>
      </w:r>
      <w:r w:rsidRPr="003D0324">
        <w:t xml:space="preserve">, </w:t>
      </w:r>
      <w:r>
        <w:t>«</w:t>
      </w:r>
      <w:r w:rsidRPr="003D0324">
        <w:t>Ministeri (Ministri Ordinati)</w:t>
      </w:r>
      <w:r>
        <w:t>»</w:t>
      </w:r>
      <w:r w:rsidRPr="003D0324">
        <w:t xml:space="preserve">, </w:t>
      </w:r>
      <w:r>
        <w:t>2257</w:t>
      </w:r>
      <w:r w:rsidRPr="003D0324">
        <w:t>.</w:t>
      </w:r>
    </w:p>
  </w:footnote>
  <w:footnote w:id="13">
    <w:p w14:paraId="161C4C0A" w14:textId="3E8C6A4C" w:rsidR="009A5E9B" w:rsidRPr="009A5E9B" w:rsidRDefault="009A5E9B" w:rsidP="009A5E9B">
      <w:pPr>
        <w:pStyle w:val="Textonotapie"/>
      </w:pPr>
      <w:r>
        <w:rPr>
          <w:rStyle w:val="Refdenotaalpie"/>
        </w:rPr>
        <w:footnoteRef/>
      </w:r>
      <w:r>
        <w:t xml:space="preserve"> Cf. S. </w:t>
      </w:r>
      <w:r w:rsidRPr="00DB13B7">
        <w:rPr>
          <w:smallCaps/>
        </w:rPr>
        <w:t>V</w:t>
      </w:r>
      <w:r w:rsidR="00DB13B7" w:rsidRPr="00DB13B7">
        <w:rPr>
          <w:smallCaps/>
        </w:rPr>
        <w:t>eca</w:t>
      </w:r>
      <w:r w:rsidRPr="009A5E9B">
        <w:t xml:space="preserve">, «Kant e il paradigma della teoria della giustizia», </w:t>
      </w:r>
      <w:r w:rsidRPr="009A5E9B">
        <w:rPr>
          <w:i/>
        </w:rPr>
        <w:t>Bollettino telematico di filosofia politica</w:t>
      </w:r>
      <w:r w:rsidRPr="009A5E9B">
        <w:t>, in http://bfp.sp.unipi.it/art/kantsv.html [25-6-2004]</w:t>
      </w:r>
      <w:r>
        <w:t>, 456</w:t>
      </w:r>
      <w:r w:rsidRPr="009A5E9B">
        <w:t>.</w:t>
      </w:r>
    </w:p>
  </w:footnote>
  <w:footnote w:id="14">
    <w:p w14:paraId="569DE1C4" w14:textId="2398B94F" w:rsidR="009A5E9B" w:rsidRPr="009A5E9B" w:rsidRDefault="009A5E9B" w:rsidP="009A5E9B">
      <w:pPr>
        <w:pStyle w:val="Textonotapie"/>
      </w:pPr>
      <w:r>
        <w:rPr>
          <w:rStyle w:val="Refdenotaalpie"/>
        </w:rPr>
        <w:footnoteRef/>
      </w:r>
      <w:r w:rsidRPr="009A5E9B">
        <w:t xml:space="preserve"> </w:t>
      </w:r>
      <w:r>
        <w:t xml:space="preserve">Cf. S. </w:t>
      </w:r>
      <w:r w:rsidRPr="00DB13B7">
        <w:rPr>
          <w:smallCaps/>
        </w:rPr>
        <w:t>V</w:t>
      </w:r>
      <w:r w:rsidR="00DB13B7" w:rsidRPr="00DB13B7">
        <w:rPr>
          <w:smallCaps/>
        </w:rPr>
        <w:t>eca</w:t>
      </w:r>
      <w:r w:rsidRPr="009A5E9B">
        <w:t>, «Kant e il paradigm</w:t>
      </w:r>
      <w:r>
        <w:t>a della teoria della giustizia», 324</w:t>
      </w:r>
      <w:r w:rsidRPr="009A5E9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4BF0" w14:textId="77777777" w:rsidR="003D0324" w:rsidRDefault="003D0324" w:rsidP="00DA6971">
    <w:pPr>
      <w:pStyle w:val="Intestazione1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D57469">
      <w:t>6</w:t>
    </w:r>
    <w:r>
      <w:fldChar w:fldCharType="end"/>
    </w:r>
  </w:p>
  <w:p w14:paraId="43A61C64" w14:textId="77777777" w:rsidR="003D0324" w:rsidRDefault="003D03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501177"/>
      <w:docPartObj>
        <w:docPartGallery w:val="Page Numbers (Top of Page)"/>
        <w:docPartUnique/>
      </w:docPartObj>
    </w:sdtPr>
    <w:sdtContent>
      <w:p w14:paraId="5090BBE4" w14:textId="45927A40" w:rsidR="0035092F" w:rsidRDefault="0035092F">
        <w:pPr>
          <w:pStyle w:val="Encabezad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A78D55" w14:textId="43EE37CF" w:rsidR="003D0324" w:rsidRDefault="003D0324" w:rsidP="00DA6971">
    <w:pPr>
      <w:pStyle w:val="Intestazione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4F40" w14:textId="77777777" w:rsidR="00DB13B7" w:rsidRDefault="00DB13B7" w:rsidP="00DA6971">
    <w:pPr>
      <w:pStyle w:val="Intestazione1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6</w:t>
    </w:r>
    <w:r>
      <w:fldChar w:fldCharType="end"/>
    </w:r>
  </w:p>
  <w:p w14:paraId="60A50358" w14:textId="77777777" w:rsidR="00DB13B7" w:rsidRDefault="00DB13B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178812"/>
      <w:docPartObj>
        <w:docPartGallery w:val="Page Numbers (Top of Page)"/>
        <w:docPartUnique/>
      </w:docPartObj>
    </w:sdtPr>
    <w:sdtContent>
      <w:p w14:paraId="5D24DB98" w14:textId="6C5AA20A" w:rsidR="004A19C9" w:rsidRDefault="004A19C9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82B867" w14:textId="77777777" w:rsidR="0035092F" w:rsidRDefault="0035092F" w:rsidP="00DA6971">
    <w:pPr>
      <w:pStyle w:val="Intestazione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2EF3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1"/>
    <w:multiLevelType w:val="singleLevel"/>
    <w:tmpl w:val="3006A4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29E2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ADA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B20D4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520" w:hanging="18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lowerRoman"/>
      <w:lvlText w:val="%6."/>
      <w:lvlJc w:val="left"/>
      <w:pPr>
        <w:ind w:left="4680" w:hanging="18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8" w:tplc="FFFFFFFF">
      <w:numFmt w:val="decimal"/>
      <w:lvlText w:val=""/>
      <w:lvlJc w:val="left"/>
    </w:lvl>
  </w:abstractNum>
  <w:abstractNum w:abstractNumId="6" w15:restartNumberingAfterBreak="0">
    <w:nsid w:val="00000002"/>
    <w:multiLevelType w:val="hybridMultilevel"/>
    <w:tmpl w:val="0000000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180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3" w:tplc="FFFFFFFF">
      <w:start w:val="1"/>
      <w:numFmt w:val="decimal"/>
      <w:lvlText w:val="%4."/>
      <w:lvlJc w:val="left"/>
      <w:pPr>
        <w:ind w:left="252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ind w:left="324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5" w:tplc="FFFFFFFF">
      <w:start w:val="1"/>
      <w:numFmt w:val="lowerRoman"/>
      <w:lvlText w:val="%6."/>
      <w:lvlJc w:val="left"/>
      <w:pPr>
        <w:ind w:left="396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6" w:tplc="FFFFFFFF">
      <w:start w:val="1"/>
      <w:numFmt w:val="decimal"/>
      <w:lvlText w:val="%7."/>
      <w:lvlJc w:val="left"/>
      <w:pPr>
        <w:ind w:left="468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ind w:left="540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8" w:tplc="FFFFFFFF">
      <w:numFmt w:val="decimal"/>
      <w:lvlText w:val=""/>
      <w:lvlJc w:val="left"/>
    </w:lvl>
  </w:abstractNum>
  <w:abstractNum w:abstractNumId="7" w15:restartNumberingAfterBreak="0">
    <w:nsid w:val="0116549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1E97DB7"/>
    <w:multiLevelType w:val="hybridMultilevel"/>
    <w:tmpl w:val="3FFC2630"/>
    <w:lvl w:ilvl="0" w:tplc="57D6333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8C5348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7BD05E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7956DD0"/>
    <w:multiLevelType w:val="hybridMultilevel"/>
    <w:tmpl w:val="1DBAD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663213"/>
    <w:multiLevelType w:val="hybridMultilevel"/>
    <w:tmpl w:val="5DD4E1A2"/>
    <w:lvl w:ilvl="0" w:tplc="E8DCFD9E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E3719"/>
    <w:multiLevelType w:val="hybridMultilevel"/>
    <w:tmpl w:val="052493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B75B8"/>
    <w:multiLevelType w:val="multilevel"/>
    <w:tmpl w:val="5DD4E1A2"/>
    <w:lvl w:ilvl="0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16FA3"/>
    <w:multiLevelType w:val="multilevel"/>
    <w:tmpl w:val="7AFCBC4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59D768EF"/>
    <w:multiLevelType w:val="hybridMultilevel"/>
    <w:tmpl w:val="C638ECBC"/>
    <w:lvl w:ilvl="0" w:tplc="E8DCFD9E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E8DCFD9E">
      <w:start w:val="1"/>
      <w:numFmt w:val="bullet"/>
      <w:lvlText w:val="–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9872395">
    <w:abstractNumId w:val="10"/>
  </w:num>
  <w:num w:numId="2" w16cid:durableId="1421441019">
    <w:abstractNumId w:val="15"/>
  </w:num>
  <w:num w:numId="3" w16cid:durableId="210777224">
    <w:abstractNumId w:val="12"/>
  </w:num>
  <w:num w:numId="4" w16cid:durableId="806241638">
    <w:abstractNumId w:val="14"/>
  </w:num>
  <w:num w:numId="5" w16cid:durableId="433087360">
    <w:abstractNumId w:val="16"/>
  </w:num>
  <w:num w:numId="6" w16cid:durableId="1244100198">
    <w:abstractNumId w:val="4"/>
  </w:num>
  <w:num w:numId="7" w16cid:durableId="1110902425">
    <w:abstractNumId w:val="7"/>
  </w:num>
  <w:num w:numId="8" w16cid:durableId="1355227931">
    <w:abstractNumId w:val="9"/>
  </w:num>
  <w:num w:numId="9" w16cid:durableId="313723052">
    <w:abstractNumId w:val="0"/>
  </w:num>
  <w:num w:numId="10" w16cid:durableId="694648747">
    <w:abstractNumId w:val="3"/>
  </w:num>
  <w:num w:numId="11" w16cid:durableId="572157637">
    <w:abstractNumId w:val="2"/>
  </w:num>
  <w:num w:numId="12" w16cid:durableId="699891222">
    <w:abstractNumId w:val="15"/>
  </w:num>
  <w:num w:numId="13" w16cid:durableId="864514844">
    <w:abstractNumId w:val="15"/>
  </w:num>
  <w:num w:numId="14" w16cid:durableId="1183400360">
    <w:abstractNumId w:val="15"/>
  </w:num>
  <w:num w:numId="15" w16cid:durableId="2029520788">
    <w:abstractNumId w:val="15"/>
  </w:num>
  <w:num w:numId="16" w16cid:durableId="661590049">
    <w:abstractNumId w:val="15"/>
  </w:num>
  <w:num w:numId="17" w16cid:durableId="510417989">
    <w:abstractNumId w:val="15"/>
  </w:num>
  <w:num w:numId="18" w16cid:durableId="134106877">
    <w:abstractNumId w:val="15"/>
  </w:num>
  <w:num w:numId="19" w16cid:durableId="258683975">
    <w:abstractNumId w:val="15"/>
  </w:num>
  <w:num w:numId="20" w16cid:durableId="97719869">
    <w:abstractNumId w:val="15"/>
  </w:num>
  <w:num w:numId="21" w16cid:durableId="1912157902">
    <w:abstractNumId w:val="8"/>
  </w:num>
  <w:num w:numId="22" w16cid:durableId="1219824609">
    <w:abstractNumId w:val="5"/>
  </w:num>
  <w:num w:numId="23" w16cid:durableId="530194772">
    <w:abstractNumId w:val="6"/>
  </w:num>
  <w:num w:numId="24" w16cid:durableId="1125583006">
    <w:abstractNumId w:val="1"/>
  </w:num>
  <w:num w:numId="25" w16cid:durableId="1469125784">
    <w:abstractNumId w:val="11"/>
  </w:num>
  <w:num w:numId="26" w16cid:durableId="20765118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35"/>
    <w:rsid w:val="00001BDD"/>
    <w:rsid w:val="00002409"/>
    <w:rsid w:val="00004622"/>
    <w:rsid w:val="00005D74"/>
    <w:rsid w:val="00006031"/>
    <w:rsid w:val="000064B8"/>
    <w:rsid w:val="00006BE2"/>
    <w:rsid w:val="0000766C"/>
    <w:rsid w:val="0001216A"/>
    <w:rsid w:val="0001226A"/>
    <w:rsid w:val="000135AA"/>
    <w:rsid w:val="000137DB"/>
    <w:rsid w:val="00013B01"/>
    <w:rsid w:val="000168A4"/>
    <w:rsid w:val="00022069"/>
    <w:rsid w:val="00023C23"/>
    <w:rsid w:val="00024058"/>
    <w:rsid w:val="0002753C"/>
    <w:rsid w:val="000301F0"/>
    <w:rsid w:val="0003417B"/>
    <w:rsid w:val="00036598"/>
    <w:rsid w:val="000424E6"/>
    <w:rsid w:val="00044A3A"/>
    <w:rsid w:val="00045A51"/>
    <w:rsid w:val="00047320"/>
    <w:rsid w:val="000574B8"/>
    <w:rsid w:val="00064227"/>
    <w:rsid w:val="000644FC"/>
    <w:rsid w:val="00064C1A"/>
    <w:rsid w:val="00064F60"/>
    <w:rsid w:val="00066DB1"/>
    <w:rsid w:val="000700D2"/>
    <w:rsid w:val="00070BCD"/>
    <w:rsid w:val="00077D48"/>
    <w:rsid w:val="0008175F"/>
    <w:rsid w:val="00081F92"/>
    <w:rsid w:val="00083CC5"/>
    <w:rsid w:val="00084DCF"/>
    <w:rsid w:val="00090005"/>
    <w:rsid w:val="0009052F"/>
    <w:rsid w:val="00091AB3"/>
    <w:rsid w:val="0009246E"/>
    <w:rsid w:val="000924D1"/>
    <w:rsid w:val="000925A1"/>
    <w:rsid w:val="00092642"/>
    <w:rsid w:val="00094724"/>
    <w:rsid w:val="00094855"/>
    <w:rsid w:val="00094C93"/>
    <w:rsid w:val="000A434A"/>
    <w:rsid w:val="000B0A57"/>
    <w:rsid w:val="000B0BF5"/>
    <w:rsid w:val="000B12EE"/>
    <w:rsid w:val="000C59C8"/>
    <w:rsid w:val="000C5A8C"/>
    <w:rsid w:val="000D459A"/>
    <w:rsid w:val="000E2230"/>
    <w:rsid w:val="000E2EF2"/>
    <w:rsid w:val="000E37DE"/>
    <w:rsid w:val="000E42DE"/>
    <w:rsid w:val="000E47A2"/>
    <w:rsid w:val="000E4A36"/>
    <w:rsid w:val="000E61C7"/>
    <w:rsid w:val="000F12AB"/>
    <w:rsid w:val="001069A0"/>
    <w:rsid w:val="001104A2"/>
    <w:rsid w:val="00114DD4"/>
    <w:rsid w:val="00117E7E"/>
    <w:rsid w:val="00120B18"/>
    <w:rsid w:val="0012238B"/>
    <w:rsid w:val="00130918"/>
    <w:rsid w:val="00134E6E"/>
    <w:rsid w:val="00137C45"/>
    <w:rsid w:val="00140E7D"/>
    <w:rsid w:val="00141E16"/>
    <w:rsid w:val="0014437F"/>
    <w:rsid w:val="00144BC8"/>
    <w:rsid w:val="0014583D"/>
    <w:rsid w:val="00150142"/>
    <w:rsid w:val="0015142D"/>
    <w:rsid w:val="001525EF"/>
    <w:rsid w:val="001526CD"/>
    <w:rsid w:val="00153240"/>
    <w:rsid w:val="001548CF"/>
    <w:rsid w:val="00154C27"/>
    <w:rsid w:val="001572D9"/>
    <w:rsid w:val="001636A6"/>
    <w:rsid w:val="00165D79"/>
    <w:rsid w:val="0016614E"/>
    <w:rsid w:val="00170472"/>
    <w:rsid w:val="00170627"/>
    <w:rsid w:val="001769C6"/>
    <w:rsid w:val="00177549"/>
    <w:rsid w:val="00180169"/>
    <w:rsid w:val="00180CEE"/>
    <w:rsid w:val="00182D25"/>
    <w:rsid w:val="001841F7"/>
    <w:rsid w:val="001916A8"/>
    <w:rsid w:val="00194353"/>
    <w:rsid w:val="00194C51"/>
    <w:rsid w:val="001A1B4E"/>
    <w:rsid w:val="001B13D2"/>
    <w:rsid w:val="001B15D2"/>
    <w:rsid w:val="001B334E"/>
    <w:rsid w:val="001B36CD"/>
    <w:rsid w:val="001B558F"/>
    <w:rsid w:val="001B65DD"/>
    <w:rsid w:val="001B6E3B"/>
    <w:rsid w:val="001C14E8"/>
    <w:rsid w:val="001D1841"/>
    <w:rsid w:val="001D2C5A"/>
    <w:rsid w:val="001E0801"/>
    <w:rsid w:val="001E0D09"/>
    <w:rsid w:val="001E4DCA"/>
    <w:rsid w:val="001E6FF2"/>
    <w:rsid w:val="001F2E58"/>
    <w:rsid w:val="001F4A03"/>
    <w:rsid w:val="001F6F42"/>
    <w:rsid w:val="002001FC"/>
    <w:rsid w:val="002040F0"/>
    <w:rsid w:val="002057C0"/>
    <w:rsid w:val="00205856"/>
    <w:rsid w:val="00207F6D"/>
    <w:rsid w:val="00212708"/>
    <w:rsid w:val="00215690"/>
    <w:rsid w:val="00216C1E"/>
    <w:rsid w:val="00217BAC"/>
    <w:rsid w:val="00220207"/>
    <w:rsid w:val="00222E91"/>
    <w:rsid w:val="00224742"/>
    <w:rsid w:val="002266B3"/>
    <w:rsid w:val="00230089"/>
    <w:rsid w:val="00232CA9"/>
    <w:rsid w:val="0023415C"/>
    <w:rsid w:val="00235BA6"/>
    <w:rsid w:val="0024777E"/>
    <w:rsid w:val="00247FB5"/>
    <w:rsid w:val="002520B1"/>
    <w:rsid w:val="0025401A"/>
    <w:rsid w:val="00257BFE"/>
    <w:rsid w:val="00260FAC"/>
    <w:rsid w:val="002701BF"/>
    <w:rsid w:val="0027165B"/>
    <w:rsid w:val="00271AA9"/>
    <w:rsid w:val="00275ABD"/>
    <w:rsid w:val="0027750F"/>
    <w:rsid w:val="0027780C"/>
    <w:rsid w:val="00282A80"/>
    <w:rsid w:val="00283278"/>
    <w:rsid w:val="00284A00"/>
    <w:rsid w:val="00284A16"/>
    <w:rsid w:val="00287D28"/>
    <w:rsid w:val="002920C4"/>
    <w:rsid w:val="00293CD3"/>
    <w:rsid w:val="00295BF9"/>
    <w:rsid w:val="0029600B"/>
    <w:rsid w:val="002963A9"/>
    <w:rsid w:val="00297A49"/>
    <w:rsid w:val="002A2A4D"/>
    <w:rsid w:val="002A4AA7"/>
    <w:rsid w:val="002B47D1"/>
    <w:rsid w:val="002B4951"/>
    <w:rsid w:val="002B63C3"/>
    <w:rsid w:val="002C0327"/>
    <w:rsid w:val="002C076A"/>
    <w:rsid w:val="002C0786"/>
    <w:rsid w:val="002C07CF"/>
    <w:rsid w:val="002C0DF5"/>
    <w:rsid w:val="002C0FB8"/>
    <w:rsid w:val="002C2BA9"/>
    <w:rsid w:val="002D2561"/>
    <w:rsid w:val="002D35A2"/>
    <w:rsid w:val="002D5406"/>
    <w:rsid w:val="002E2829"/>
    <w:rsid w:val="002E2CDF"/>
    <w:rsid w:val="002E338E"/>
    <w:rsid w:val="002E344B"/>
    <w:rsid w:val="002E39DD"/>
    <w:rsid w:val="002F4A65"/>
    <w:rsid w:val="002F7669"/>
    <w:rsid w:val="003001F7"/>
    <w:rsid w:val="00301C30"/>
    <w:rsid w:val="00301C3D"/>
    <w:rsid w:val="00302E66"/>
    <w:rsid w:val="00306D99"/>
    <w:rsid w:val="0030791F"/>
    <w:rsid w:val="003114B5"/>
    <w:rsid w:val="003148FB"/>
    <w:rsid w:val="00316200"/>
    <w:rsid w:val="003167D2"/>
    <w:rsid w:val="00317A07"/>
    <w:rsid w:val="0032127D"/>
    <w:rsid w:val="003306C5"/>
    <w:rsid w:val="00330D04"/>
    <w:rsid w:val="00333BA0"/>
    <w:rsid w:val="00334661"/>
    <w:rsid w:val="00335335"/>
    <w:rsid w:val="003419DE"/>
    <w:rsid w:val="00343EDC"/>
    <w:rsid w:val="003468EC"/>
    <w:rsid w:val="0035092F"/>
    <w:rsid w:val="00352919"/>
    <w:rsid w:val="00353CFB"/>
    <w:rsid w:val="00364E64"/>
    <w:rsid w:val="00366217"/>
    <w:rsid w:val="003670F7"/>
    <w:rsid w:val="00367A30"/>
    <w:rsid w:val="003713A6"/>
    <w:rsid w:val="00375ADB"/>
    <w:rsid w:val="003772C9"/>
    <w:rsid w:val="00390357"/>
    <w:rsid w:val="0039261E"/>
    <w:rsid w:val="00392F6F"/>
    <w:rsid w:val="0039555E"/>
    <w:rsid w:val="00397348"/>
    <w:rsid w:val="003A4DE6"/>
    <w:rsid w:val="003A5314"/>
    <w:rsid w:val="003A5873"/>
    <w:rsid w:val="003B075F"/>
    <w:rsid w:val="003B0953"/>
    <w:rsid w:val="003B37C3"/>
    <w:rsid w:val="003B3854"/>
    <w:rsid w:val="003B3AF4"/>
    <w:rsid w:val="003B615B"/>
    <w:rsid w:val="003B75B4"/>
    <w:rsid w:val="003C1BE9"/>
    <w:rsid w:val="003C4BC6"/>
    <w:rsid w:val="003C5B6F"/>
    <w:rsid w:val="003C68B8"/>
    <w:rsid w:val="003C727F"/>
    <w:rsid w:val="003D0324"/>
    <w:rsid w:val="003D14FE"/>
    <w:rsid w:val="003D3783"/>
    <w:rsid w:val="003D3D00"/>
    <w:rsid w:val="003D4134"/>
    <w:rsid w:val="003D4947"/>
    <w:rsid w:val="003D6DD8"/>
    <w:rsid w:val="003E0A9B"/>
    <w:rsid w:val="003E0CDC"/>
    <w:rsid w:val="003E14C7"/>
    <w:rsid w:val="003E285C"/>
    <w:rsid w:val="003E4C89"/>
    <w:rsid w:val="003E4D10"/>
    <w:rsid w:val="003E7A12"/>
    <w:rsid w:val="003F0D16"/>
    <w:rsid w:val="003F2231"/>
    <w:rsid w:val="003F575B"/>
    <w:rsid w:val="003F5E98"/>
    <w:rsid w:val="003F6338"/>
    <w:rsid w:val="00400D48"/>
    <w:rsid w:val="00400F52"/>
    <w:rsid w:val="00401877"/>
    <w:rsid w:val="004036F8"/>
    <w:rsid w:val="00403A41"/>
    <w:rsid w:val="00403AEB"/>
    <w:rsid w:val="004068D9"/>
    <w:rsid w:val="00406E9D"/>
    <w:rsid w:val="004123E1"/>
    <w:rsid w:val="00416797"/>
    <w:rsid w:val="00426BBF"/>
    <w:rsid w:val="00427DD5"/>
    <w:rsid w:val="00430C1D"/>
    <w:rsid w:val="00441D7A"/>
    <w:rsid w:val="004433E8"/>
    <w:rsid w:val="00450150"/>
    <w:rsid w:val="0045033C"/>
    <w:rsid w:val="00450EFA"/>
    <w:rsid w:val="00452111"/>
    <w:rsid w:val="00452D61"/>
    <w:rsid w:val="00453924"/>
    <w:rsid w:val="00453A65"/>
    <w:rsid w:val="00462BF3"/>
    <w:rsid w:val="00463792"/>
    <w:rsid w:val="00464766"/>
    <w:rsid w:val="00466969"/>
    <w:rsid w:val="00466C8B"/>
    <w:rsid w:val="00467A69"/>
    <w:rsid w:val="004700AD"/>
    <w:rsid w:val="00470F1E"/>
    <w:rsid w:val="004729A7"/>
    <w:rsid w:val="004744DB"/>
    <w:rsid w:val="004744DF"/>
    <w:rsid w:val="004753AE"/>
    <w:rsid w:val="004758AB"/>
    <w:rsid w:val="00475C17"/>
    <w:rsid w:val="00477238"/>
    <w:rsid w:val="004779CC"/>
    <w:rsid w:val="004801A0"/>
    <w:rsid w:val="00482B1E"/>
    <w:rsid w:val="00483522"/>
    <w:rsid w:val="0048471B"/>
    <w:rsid w:val="0048538E"/>
    <w:rsid w:val="0049007F"/>
    <w:rsid w:val="0049016A"/>
    <w:rsid w:val="004928E8"/>
    <w:rsid w:val="00497040"/>
    <w:rsid w:val="00497B95"/>
    <w:rsid w:val="004A1292"/>
    <w:rsid w:val="004A1540"/>
    <w:rsid w:val="004A19C9"/>
    <w:rsid w:val="004A2A2A"/>
    <w:rsid w:val="004A3CF8"/>
    <w:rsid w:val="004A4E30"/>
    <w:rsid w:val="004B3335"/>
    <w:rsid w:val="004B6BC8"/>
    <w:rsid w:val="004B7374"/>
    <w:rsid w:val="004C10B6"/>
    <w:rsid w:val="004C1540"/>
    <w:rsid w:val="004C1CAC"/>
    <w:rsid w:val="004C4118"/>
    <w:rsid w:val="004C4FE0"/>
    <w:rsid w:val="004C5588"/>
    <w:rsid w:val="004C5BC1"/>
    <w:rsid w:val="004C67B1"/>
    <w:rsid w:val="004C7BD7"/>
    <w:rsid w:val="004D07C9"/>
    <w:rsid w:val="004D4F80"/>
    <w:rsid w:val="004E0F46"/>
    <w:rsid w:val="004E1CA0"/>
    <w:rsid w:val="004E226E"/>
    <w:rsid w:val="004E2A3B"/>
    <w:rsid w:val="004E62D5"/>
    <w:rsid w:val="004F3351"/>
    <w:rsid w:val="004F7002"/>
    <w:rsid w:val="005022FD"/>
    <w:rsid w:val="00507147"/>
    <w:rsid w:val="0051012F"/>
    <w:rsid w:val="005104D2"/>
    <w:rsid w:val="00515B54"/>
    <w:rsid w:val="005174DF"/>
    <w:rsid w:val="0052208D"/>
    <w:rsid w:val="00524AF3"/>
    <w:rsid w:val="005264B2"/>
    <w:rsid w:val="00526AAA"/>
    <w:rsid w:val="00526D84"/>
    <w:rsid w:val="005301E3"/>
    <w:rsid w:val="005303F8"/>
    <w:rsid w:val="0053063F"/>
    <w:rsid w:val="00533DBD"/>
    <w:rsid w:val="00534A97"/>
    <w:rsid w:val="0053669E"/>
    <w:rsid w:val="00536B0A"/>
    <w:rsid w:val="00540EC3"/>
    <w:rsid w:val="00542C0F"/>
    <w:rsid w:val="00551771"/>
    <w:rsid w:val="00556A70"/>
    <w:rsid w:val="005610C4"/>
    <w:rsid w:val="00561F1D"/>
    <w:rsid w:val="00563471"/>
    <w:rsid w:val="00565684"/>
    <w:rsid w:val="00565C02"/>
    <w:rsid w:val="005662A5"/>
    <w:rsid w:val="00566E5E"/>
    <w:rsid w:val="00567AF6"/>
    <w:rsid w:val="00574832"/>
    <w:rsid w:val="00574A9F"/>
    <w:rsid w:val="00574B0B"/>
    <w:rsid w:val="00575C3A"/>
    <w:rsid w:val="00577E06"/>
    <w:rsid w:val="005813C0"/>
    <w:rsid w:val="0058541E"/>
    <w:rsid w:val="005861C1"/>
    <w:rsid w:val="0059040F"/>
    <w:rsid w:val="005909D7"/>
    <w:rsid w:val="005915A3"/>
    <w:rsid w:val="00594F27"/>
    <w:rsid w:val="0059737C"/>
    <w:rsid w:val="00597EAD"/>
    <w:rsid w:val="005A60A6"/>
    <w:rsid w:val="005A69BB"/>
    <w:rsid w:val="005A7CBD"/>
    <w:rsid w:val="005B01E4"/>
    <w:rsid w:val="005B06E7"/>
    <w:rsid w:val="005B1E87"/>
    <w:rsid w:val="005D3A36"/>
    <w:rsid w:val="005D4A71"/>
    <w:rsid w:val="005D5DD3"/>
    <w:rsid w:val="005D7995"/>
    <w:rsid w:val="005E1432"/>
    <w:rsid w:val="005E15D6"/>
    <w:rsid w:val="005E7801"/>
    <w:rsid w:val="005F1F64"/>
    <w:rsid w:val="005F4093"/>
    <w:rsid w:val="005F5ECC"/>
    <w:rsid w:val="005F6397"/>
    <w:rsid w:val="005F7A8E"/>
    <w:rsid w:val="00603643"/>
    <w:rsid w:val="006048EB"/>
    <w:rsid w:val="00605EF3"/>
    <w:rsid w:val="006118FB"/>
    <w:rsid w:val="00612432"/>
    <w:rsid w:val="00613E01"/>
    <w:rsid w:val="00616760"/>
    <w:rsid w:val="00620AC4"/>
    <w:rsid w:val="0063058C"/>
    <w:rsid w:val="006307C9"/>
    <w:rsid w:val="0063155F"/>
    <w:rsid w:val="006326B6"/>
    <w:rsid w:val="00633B62"/>
    <w:rsid w:val="00635989"/>
    <w:rsid w:val="00641CA1"/>
    <w:rsid w:val="00642506"/>
    <w:rsid w:val="00643280"/>
    <w:rsid w:val="00643C5E"/>
    <w:rsid w:val="0065390D"/>
    <w:rsid w:val="00653B26"/>
    <w:rsid w:val="006606C5"/>
    <w:rsid w:val="00661853"/>
    <w:rsid w:val="00663769"/>
    <w:rsid w:val="00667B44"/>
    <w:rsid w:val="00672EEE"/>
    <w:rsid w:val="006747C0"/>
    <w:rsid w:val="006822F8"/>
    <w:rsid w:val="00686778"/>
    <w:rsid w:val="00691849"/>
    <w:rsid w:val="00691927"/>
    <w:rsid w:val="006930B6"/>
    <w:rsid w:val="00694FCE"/>
    <w:rsid w:val="0069613E"/>
    <w:rsid w:val="006A2593"/>
    <w:rsid w:val="006A336E"/>
    <w:rsid w:val="006A6588"/>
    <w:rsid w:val="006A69F0"/>
    <w:rsid w:val="006B3BA0"/>
    <w:rsid w:val="006B7675"/>
    <w:rsid w:val="006C0C6C"/>
    <w:rsid w:val="006C6177"/>
    <w:rsid w:val="006D09A2"/>
    <w:rsid w:val="006E502F"/>
    <w:rsid w:val="006E78DB"/>
    <w:rsid w:val="006F131B"/>
    <w:rsid w:val="006F36A4"/>
    <w:rsid w:val="006F51B4"/>
    <w:rsid w:val="006F5367"/>
    <w:rsid w:val="006F7A0D"/>
    <w:rsid w:val="00701B8F"/>
    <w:rsid w:val="0070224D"/>
    <w:rsid w:val="0070394F"/>
    <w:rsid w:val="007069BB"/>
    <w:rsid w:val="00706CBB"/>
    <w:rsid w:val="007138E3"/>
    <w:rsid w:val="00714D07"/>
    <w:rsid w:val="0071608E"/>
    <w:rsid w:val="00721624"/>
    <w:rsid w:val="007217A3"/>
    <w:rsid w:val="007222F9"/>
    <w:rsid w:val="007261F9"/>
    <w:rsid w:val="00731DEA"/>
    <w:rsid w:val="007368BF"/>
    <w:rsid w:val="00736B6B"/>
    <w:rsid w:val="0074483A"/>
    <w:rsid w:val="00744A7B"/>
    <w:rsid w:val="00745FA7"/>
    <w:rsid w:val="00746365"/>
    <w:rsid w:val="007503DB"/>
    <w:rsid w:val="0075055C"/>
    <w:rsid w:val="00751CAD"/>
    <w:rsid w:val="00754BA1"/>
    <w:rsid w:val="007552E7"/>
    <w:rsid w:val="007553CF"/>
    <w:rsid w:val="0076391C"/>
    <w:rsid w:val="007642EF"/>
    <w:rsid w:val="007648C8"/>
    <w:rsid w:val="007649AF"/>
    <w:rsid w:val="00765995"/>
    <w:rsid w:val="00765B8F"/>
    <w:rsid w:val="00767B0E"/>
    <w:rsid w:val="007725C9"/>
    <w:rsid w:val="00772630"/>
    <w:rsid w:val="00775141"/>
    <w:rsid w:val="007826E5"/>
    <w:rsid w:val="00797A86"/>
    <w:rsid w:val="007A34A4"/>
    <w:rsid w:val="007A3548"/>
    <w:rsid w:val="007A388D"/>
    <w:rsid w:val="007A713C"/>
    <w:rsid w:val="007B04E0"/>
    <w:rsid w:val="007B1BCA"/>
    <w:rsid w:val="007B7D72"/>
    <w:rsid w:val="007C06D9"/>
    <w:rsid w:val="007C0C73"/>
    <w:rsid w:val="007C1DD0"/>
    <w:rsid w:val="007C395F"/>
    <w:rsid w:val="007C3DD5"/>
    <w:rsid w:val="007C58C3"/>
    <w:rsid w:val="007C7148"/>
    <w:rsid w:val="007C7914"/>
    <w:rsid w:val="007D7054"/>
    <w:rsid w:val="007E2469"/>
    <w:rsid w:val="007E380F"/>
    <w:rsid w:val="007E4E60"/>
    <w:rsid w:val="007E611E"/>
    <w:rsid w:val="007E614D"/>
    <w:rsid w:val="007E7E50"/>
    <w:rsid w:val="007F50A2"/>
    <w:rsid w:val="007F5812"/>
    <w:rsid w:val="007F5D41"/>
    <w:rsid w:val="00801281"/>
    <w:rsid w:val="00802E0E"/>
    <w:rsid w:val="008034C7"/>
    <w:rsid w:val="00803963"/>
    <w:rsid w:val="00804085"/>
    <w:rsid w:val="008056D3"/>
    <w:rsid w:val="00806278"/>
    <w:rsid w:val="00807409"/>
    <w:rsid w:val="008127C8"/>
    <w:rsid w:val="00812B5B"/>
    <w:rsid w:val="00820071"/>
    <w:rsid w:val="00821E89"/>
    <w:rsid w:val="00822495"/>
    <w:rsid w:val="008242DB"/>
    <w:rsid w:val="00824AB8"/>
    <w:rsid w:val="008268A9"/>
    <w:rsid w:val="0083165C"/>
    <w:rsid w:val="00832E93"/>
    <w:rsid w:val="00836918"/>
    <w:rsid w:val="008370C4"/>
    <w:rsid w:val="008404EC"/>
    <w:rsid w:val="008430DE"/>
    <w:rsid w:val="008437B6"/>
    <w:rsid w:val="008438FA"/>
    <w:rsid w:val="00851F02"/>
    <w:rsid w:val="00853283"/>
    <w:rsid w:val="008547A3"/>
    <w:rsid w:val="008565DF"/>
    <w:rsid w:val="00857B93"/>
    <w:rsid w:val="00857FE0"/>
    <w:rsid w:val="008622D3"/>
    <w:rsid w:val="0086301F"/>
    <w:rsid w:val="0086363F"/>
    <w:rsid w:val="0086610F"/>
    <w:rsid w:val="008668F2"/>
    <w:rsid w:val="0086695A"/>
    <w:rsid w:val="00866D6E"/>
    <w:rsid w:val="00866E33"/>
    <w:rsid w:val="008678AF"/>
    <w:rsid w:val="00867E91"/>
    <w:rsid w:val="00871E34"/>
    <w:rsid w:val="00873964"/>
    <w:rsid w:val="0088032D"/>
    <w:rsid w:val="00884A8D"/>
    <w:rsid w:val="00885FF8"/>
    <w:rsid w:val="0089092F"/>
    <w:rsid w:val="00890B15"/>
    <w:rsid w:val="008922DC"/>
    <w:rsid w:val="00892D6F"/>
    <w:rsid w:val="008938EF"/>
    <w:rsid w:val="008A0F84"/>
    <w:rsid w:val="008A1C17"/>
    <w:rsid w:val="008A3C97"/>
    <w:rsid w:val="008A4AA0"/>
    <w:rsid w:val="008A57F0"/>
    <w:rsid w:val="008B1344"/>
    <w:rsid w:val="008B3C4E"/>
    <w:rsid w:val="008B50B8"/>
    <w:rsid w:val="008C0775"/>
    <w:rsid w:val="008C29F8"/>
    <w:rsid w:val="008C3252"/>
    <w:rsid w:val="008D1434"/>
    <w:rsid w:val="008D2BC6"/>
    <w:rsid w:val="008D3C39"/>
    <w:rsid w:val="008D3C85"/>
    <w:rsid w:val="008E3982"/>
    <w:rsid w:val="008F156D"/>
    <w:rsid w:val="008F2344"/>
    <w:rsid w:val="008F4398"/>
    <w:rsid w:val="008F43C4"/>
    <w:rsid w:val="008F603D"/>
    <w:rsid w:val="008F6AF5"/>
    <w:rsid w:val="008F6CA5"/>
    <w:rsid w:val="008F6D5F"/>
    <w:rsid w:val="00900D06"/>
    <w:rsid w:val="0090120E"/>
    <w:rsid w:val="00912983"/>
    <w:rsid w:val="0091299F"/>
    <w:rsid w:val="0091425A"/>
    <w:rsid w:val="00914841"/>
    <w:rsid w:val="00915E5A"/>
    <w:rsid w:val="00916813"/>
    <w:rsid w:val="009261EF"/>
    <w:rsid w:val="00927264"/>
    <w:rsid w:val="00935588"/>
    <w:rsid w:val="00935FE2"/>
    <w:rsid w:val="0093693B"/>
    <w:rsid w:val="00937BAF"/>
    <w:rsid w:val="00941D06"/>
    <w:rsid w:val="00941EA2"/>
    <w:rsid w:val="009440E1"/>
    <w:rsid w:val="00945CDF"/>
    <w:rsid w:val="00947D29"/>
    <w:rsid w:val="009514BC"/>
    <w:rsid w:val="00951B04"/>
    <w:rsid w:val="00955FB6"/>
    <w:rsid w:val="00964F2E"/>
    <w:rsid w:val="0096722C"/>
    <w:rsid w:val="00971F2D"/>
    <w:rsid w:val="0097385A"/>
    <w:rsid w:val="0097582C"/>
    <w:rsid w:val="0098081A"/>
    <w:rsid w:val="0099015D"/>
    <w:rsid w:val="00991539"/>
    <w:rsid w:val="00993D3D"/>
    <w:rsid w:val="009958D4"/>
    <w:rsid w:val="009A058A"/>
    <w:rsid w:val="009A5E9B"/>
    <w:rsid w:val="009A620C"/>
    <w:rsid w:val="009B034F"/>
    <w:rsid w:val="009B2C7B"/>
    <w:rsid w:val="009B37AD"/>
    <w:rsid w:val="009B3F26"/>
    <w:rsid w:val="009B7A55"/>
    <w:rsid w:val="009C49DF"/>
    <w:rsid w:val="009C61EC"/>
    <w:rsid w:val="009C75B5"/>
    <w:rsid w:val="009E21B9"/>
    <w:rsid w:val="009E245A"/>
    <w:rsid w:val="009E662A"/>
    <w:rsid w:val="009E76A3"/>
    <w:rsid w:val="009F08EC"/>
    <w:rsid w:val="009F0C9A"/>
    <w:rsid w:val="009F4787"/>
    <w:rsid w:val="009F55B1"/>
    <w:rsid w:val="009F6A3D"/>
    <w:rsid w:val="009F725F"/>
    <w:rsid w:val="00A01ACF"/>
    <w:rsid w:val="00A02631"/>
    <w:rsid w:val="00A04B59"/>
    <w:rsid w:val="00A06927"/>
    <w:rsid w:val="00A07640"/>
    <w:rsid w:val="00A21DA0"/>
    <w:rsid w:val="00A2432B"/>
    <w:rsid w:val="00A3027C"/>
    <w:rsid w:val="00A327AB"/>
    <w:rsid w:val="00A3339F"/>
    <w:rsid w:val="00A37699"/>
    <w:rsid w:val="00A43DCE"/>
    <w:rsid w:val="00A4448B"/>
    <w:rsid w:val="00A50D7E"/>
    <w:rsid w:val="00A57AA1"/>
    <w:rsid w:val="00A61777"/>
    <w:rsid w:val="00A62605"/>
    <w:rsid w:val="00A72C68"/>
    <w:rsid w:val="00A76AD1"/>
    <w:rsid w:val="00A81283"/>
    <w:rsid w:val="00A85580"/>
    <w:rsid w:val="00A875EA"/>
    <w:rsid w:val="00A87DA7"/>
    <w:rsid w:val="00A92C7D"/>
    <w:rsid w:val="00A94756"/>
    <w:rsid w:val="00A9584F"/>
    <w:rsid w:val="00A973F5"/>
    <w:rsid w:val="00AA2BAF"/>
    <w:rsid w:val="00AA353B"/>
    <w:rsid w:val="00AA4C2C"/>
    <w:rsid w:val="00AA5338"/>
    <w:rsid w:val="00AB1A2D"/>
    <w:rsid w:val="00AB44E6"/>
    <w:rsid w:val="00AB7264"/>
    <w:rsid w:val="00AB7C3D"/>
    <w:rsid w:val="00AC2E0C"/>
    <w:rsid w:val="00AC3BDC"/>
    <w:rsid w:val="00AC6F22"/>
    <w:rsid w:val="00AC6FA4"/>
    <w:rsid w:val="00AC79C2"/>
    <w:rsid w:val="00AD0FA0"/>
    <w:rsid w:val="00AD3ED4"/>
    <w:rsid w:val="00AD7E4E"/>
    <w:rsid w:val="00AE2B34"/>
    <w:rsid w:val="00AF03A6"/>
    <w:rsid w:val="00AF1176"/>
    <w:rsid w:val="00AF231A"/>
    <w:rsid w:val="00AF2B6A"/>
    <w:rsid w:val="00AF69D9"/>
    <w:rsid w:val="00B01D5C"/>
    <w:rsid w:val="00B03E5B"/>
    <w:rsid w:val="00B0527C"/>
    <w:rsid w:val="00B05483"/>
    <w:rsid w:val="00B1243C"/>
    <w:rsid w:val="00B1742B"/>
    <w:rsid w:val="00B17EFC"/>
    <w:rsid w:val="00B202CF"/>
    <w:rsid w:val="00B205D1"/>
    <w:rsid w:val="00B26497"/>
    <w:rsid w:val="00B26C05"/>
    <w:rsid w:val="00B26F46"/>
    <w:rsid w:val="00B31AC8"/>
    <w:rsid w:val="00B32DC9"/>
    <w:rsid w:val="00B33A89"/>
    <w:rsid w:val="00B40152"/>
    <w:rsid w:val="00B43213"/>
    <w:rsid w:val="00B448FB"/>
    <w:rsid w:val="00B50F4F"/>
    <w:rsid w:val="00B51BCE"/>
    <w:rsid w:val="00B53011"/>
    <w:rsid w:val="00B54C08"/>
    <w:rsid w:val="00B611C5"/>
    <w:rsid w:val="00B6214D"/>
    <w:rsid w:val="00B6231B"/>
    <w:rsid w:val="00B628DE"/>
    <w:rsid w:val="00B66201"/>
    <w:rsid w:val="00B702A7"/>
    <w:rsid w:val="00B72A5D"/>
    <w:rsid w:val="00B736D4"/>
    <w:rsid w:val="00B75EE3"/>
    <w:rsid w:val="00B77223"/>
    <w:rsid w:val="00B83694"/>
    <w:rsid w:val="00B94B9E"/>
    <w:rsid w:val="00BA1F81"/>
    <w:rsid w:val="00BA3EDC"/>
    <w:rsid w:val="00BA5F82"/>
    <w:rsid w:val="00BA68D5"/>
    <w:rsid w:val="00BB1508"/>
    <w:rsid w:val="00BB18B0"/>
    <w:rsid w:val="00BB2C8D"/>
    <w:rsid w:val="00BB2CD2"/>
    <w:rsid w:val="00BB70C2"/>
    <w:rsid w:val="00BC1DBF"/>
    <w:rsid w:val="00BC22E6"/>
    <w:rsid w:val="00BC2F09"/>
    <w:rsid w:val="00BC33B9"/>
    <w:rsid w:val="00BC36E5"/>
    <w:rsid w:val="00BC49A1"/>
    <w:rsid w:val="00BC541A"/>
    <w:rsid w:val="00BC54FF"/>
    <w:rsid w:val="00BC7B61"/>
    <w:rsid w:val="00BD12ED"/>
    <w:rsid w:val="00BD2BA8"/>
    <w:rsid w:val="00BD4F19"/>
    <w:rsid w:val="00BE0449"/>
    <w:rsid w:val="00BE5DCE"/>
    <w:rsid w:val="00BF3175"/>
    <w:rsid w:val="00BF31C7"/>
    <w:rsid w:val="00BF3877"/>
    <w:rsid w:val="00BF43B4"/>
    <w:rsid w:val="00BF53CD"/>
    <w:rsid w:val="00BF5EDE"/>
    <w:rsid w:val="00C043DF"/>
    <w:rsid w:val="00C04B1D"/>
    <w:rsid w:val="00C10718"/>
    <w:rsid w:val="00C118B4"/>
    <w:rsid w:val="00C1578A"/>
    <w:rsid w:val="00C15E09"/>
    <w:rsid w:val="00C15FE1"/>
    <w:rsid w:val="00C24A54"/>
    <w:rsid w:val="00C30018"/>
    <w:rsid w:val="00C3258F"/>
    <w:rsid w:val="00C32A31"/>
    <w:rsid w:val="00C33847"/>
    <w:rsid w:val="00C33DBA"/>
    <w:rsid w:val="00C35284"/>
    <w:rsid w:val="00C41655"/>
    <w:rsid w:val="00C4362F"/>
    <w:rsid w:val="00C44FE6"/>
    <w:rsid w:val="00C46CDB"/>
    <w:rsid w:val="00C47F2F"/>
    <w:rsid w:val="00C56966"/>
    <w:rsid w:val="00C572A2"/>
    <w:rsid w:val="00C70AC6"/>
    <w:rsid w:val="00C70BA6"/>
    <w:rsid w:val="00C714D1"/>
    <w:rsid w:val="00C73D2B"/>
    <w:rsid w:val="00C74681"/>
    <w:rsid w:val="00C820BD"/>
    <w:rsid w:val="00C85744"/>
    <w:rsid w:val="00C925DD"/>
    <w:rsid w:val="00C953C9"/>
    <w:rsid w:val="00C95C53"/>
    <w:rsid w:val="00C97776"/>
    <w:rsid w:val="00CA36C0"/>
    <w:rsid w:val="00CA79F7"/>
    <w:rsid w:val="00CB71E3"/>
    <w:rsid w:val="00CC24E8"/>
    <w:rsid w:val="00CC2F74"/>
    <w:rsid w:val="00CC5139"/>
    <w:rsid w:val="00CC5E07"/>
    <w:rsid w:val="00CD29AB"/>
    <w:rsid w:val="00CD2C22"/>
    <w:rsid w:val="00CD3892"/>
    <w:rsid w:val="00CD4FEF"/>
    <w:rsid w:val="00CD5CD2"/>
    <w:rsid w:val="00CD66BD"/>
    <w:rsid w:val="00CD7389"/>
    <w:rsid w:val="00CD75F3"/>
    <w:rsid w:val="00CD7C95"/>
    <w:rsid w:val="00CE04EB"/>
    <w:rsid w:val="00CE0641"/>
    <w:rsid w:val="00CE16E7"/>
    <w:rsid w:val="00CE3572"/>
    <w:rsid w:val="00CE37A6"/>
    <w:rsid w:val="00CE3DE0"/>
    <w:rsid w:val="00CF3AFF"/>
    <w:rsid w:val="00CF3D86"/>
    <w:rsid w:val="00CF40AD"/>
    <w:rsid w:val="00D00092"/>
    <w:rsid w:val="00D01797"/>
    <w:rsid w:val="00D01CCF"/>
    <w:rsid w:val="00D03D5E"/>
    <w:rsid w:val="00D064E3"/>
    <w:rsid w:val="00D10668"/>
    <w:rsid w:val="00D15DD5"/>
    <w:rsid w:val="00D1665C"/>
    <w:rsid w:val="00D3007A"/>
    <w:rsid w:val="00D31E49"/>
    <w:rsid w:val="00D35BEE"/>
    <w:rsid w:val="00D36C6D"/>
    <w:rsid w:val="00D40C77"/>
    <w:rsid w:val="00D424EC"/>
    <w:rsid w:val="00D4538D"/>
    <w:rsid w:val="00D47459"/>
    <w:rsid w:val="00D533DC"/>
    <w:rsid w:val="00D54A87"/>
    <w:rsid w:val="00D552C2"/>
    <w:rsid w:val="00D57469"/>
    <w:rsid w:val="00D60BA6"/>
    <w:rsid w:val="00D631AF"/>
    <w:rsid w:val="00D63694"/>
    <w:rsid w:val="00D66041"/>
    <w:rsid w:val="00D67DC1"/>
    <w:rsid w:val="00D70FC5"/>
    <w:rsid w:val="00D71DAA"/>
    <w:rsid w:val="00D75479"/>
    <w:rsid w:val="00D81C93"/>
    <w:rsid w:val="00D85C53"/>
    <w:rsid w:val="00D91E00"/>
    <w:rsid w:val="00D92A07"/>
    <w:rsid w:val="00D9531E"/>
    <w:rsid w:val="00DA03B9"/>
    <w:rsid w:val="00DA1548"/>
    <w:rsid w:val="00DA37EB"/>
    <w:rsid w:val="00DA4D8A"/>
    <w:rsid w:val="00DA6971"/>
    <w:rsid w:val="00DB13B7"/>
    <w:rsid w:val="00DC2BDB"/>
    <w:rsid w:val="00DC5996"/>
    <w:rsid w:val="00DD0A30"/>
    <w:rsid w:val="00DD0A99"/>
    <w:rsid w:val="00DD1D4F"/>
    <w:rsid w:val="00DD24A8"/>
    <w:rsid w:val="00DD26D8"/>
    <w:rsid w:val="00DD2CC4"/>
    <w:rsid w:val="00DD319B"/>
    <w:rsid w:val="00DD4469"/>
    <w:rsid w:val="00DD6D07"/>
    <w:rsid w:val="00DE5839"/>
    <w:rsid w:val="00DE748F"/>
    <w:rsid w:val="00DF1107"/>
    <w:rsid w:val="00DF1653"/>
    <w:rsid w:val="00DF4D1E"/>
    <w:rsid w:val="00DF6DB3"/>
    <w:rsid w:val="00E00EE5"/>
    <w:rsid w:val="00E01F2B"/>
    <w:rsid w:val="00E03D10"/>
    <w:rsid w:val="00E06FA6"/>
    <w:rsid w:val="00E13149"/>
    <w:rsid w:val="00E17F02"/>
    <w:rsid w:val="00E21144"/>
    <w:rsid w:val="00E21C8F"/>
    <w:rsid w:val="00E23734"/>
    <w:rsid w:val="00E25B6B"/>
    <w:rsid w:val="00E30C9D"/>
    <w:rsid w:val="00E42B1F"/>
    <w:rsid w:val="00E433A3"/>
    <w:rsid w:val="00E43F5A"/>
    <w:rsid w:val="00E510AA"/>
    <w:rsid w:val="00E51379"/>
    <w:rsid w:val="00E52D6E"/>
    <w:rsid w:val="00E537D6"/>
    <w:rsid w:val="00E566FE"/>
    <w:rsid w:val="00E573F9"/>
    <w:rsid w:val="00E65BFD"/>
    <w:rsid w:val="00E71637"/>
    <w:rsid w:val="00E7188A"/>
    <w:rsid w:val="00E72723"/>
    <w:rsid w:val="00E76F50"/>
    <w:rsid w:val="00E856AD"/>
    <w:rsid w:val="00E85C5C"/>
    <w:rsid w:val="00E864D4"/>
    <w:rsid w:val="00E92C51"/>
    <w:rsid w:val="00E94344"/>
    <w:rsid w:val="00EA659A"/>
    <w:rsid w:val="00EB193A"/>
    <w:rsid w:val="00EB743E"/>
    <w:rsid w:val="00EB7B7D"/>
    <w:rsid w:val="00EC0D93"/>
    <w:rsid w:val="00EC4073"/>
    <w:rsid w:val="00EC4B4E"/>
    <w:rsid w:val="00EC5A3F"/>
    <w:rsid w:val="00EC62B2"/>
    <w:rsid w:val="00EC7587"/>
    <w:rsid w:val="00EC7700"/>
    <w:rsid w:val="00ED4363"/>
    <w:rsid w:val="00EE4533"/>
    <w:rsid w:val="00EE6D63"/>
    <w:rsid w:val="00EE7F73"/>
    <w:rsid w:val="00EF0A7E"/>
    <w:rsid w:val="00EF1D51"/>
    <w:rsid w:val="00F002F9"/>
    <w:rsid w:val="00F05BC8"/>
    <w:rsid w:val="00F06151"/>
    <w:rsid w:val="00F06FE6"/>
    <w:rsid w:val="00F07227"/>
    <w:rsid w:val="00F1086B"/>
    <w:rsid w:val="00F11908"/>
    <w:rsid w:val="00F12489"/>
    <w:rsid w:val="00F175CE"/>
    <w:rsid w:val="00F176E8"/>
    <w:rsid w:val="00F227BA"/>
    <w:rsid w:val="00F23026"/>
    <w:rsid w:val="00F25D8E"/>
    <w:rsid w:val="00F27AA4"/>
    <w:rsid w:val="00F3199A"/>
    <w:rsid w:val="00F32E81"/>
    <w:rsid w:val="00F3304D"/>
    <w:rsid w:val="00F34E19"/>
    <w:rsid w:val="00F46BB3"/>
    <w:rsid w:val="00F47097"/>
    <w:rsid w:val="00F471EF"/>
    <w:rsid w:val="00F52DA6"/>
    <w:rsid w:val="00F5426E"/>
    <w:rsid w:val="00F54DED"/>
    <w:rsid w:val="00F554B2"/>
    <w:rsid w:val="00F60CFE"/>
    <w:rsid w:val="00F61697"/>
    <w:rsid w:val="00F622C5"/>
    <w:rsid w:val="00F62A65"/>
    <w:rsid w:val="00F63ADC"/>
    <w:rsid w:val="00F646ED"/>
    <w:rsid w:val="00F66217"/>
    <w:rsid w:val="00F66855"/>
    <w:rsid w:val="00F67FD2"/>
    <w:rsid w:val="00F70667"/>
    <w:rsid w:val="00F707C3"/>
    <w:rsid w:val="00F720D0"/>
    <w:rsid w:val="00F75616"/>
    <w:rsid w:val="00F830D2"/>
    <w:rsid w:val="00F83B6E"/>
    <w:rsid w:val="00F86F49"/>
    <w:rsid w:val="00F90A49"/>
    <w:rsid w:val="00F928BD"/>
    <w:rsid w:val="00FA3A85"/>
    <w:rsid w:val="00FA7A48"/>
    <w:rsid w:val="00FB0542"/>
    <w:rsid w:val="00FB3A87"/>
    <w:rsid w:val="00FB5BC1"/>
    <w:rsid w:val="00FB6F89"/>
    <w:rsid w:val="00FC1F6B"/>
    <w:rsid w:val="00FC499A"/>
    <w:rsid w:val="00FD28B8"/>
    <w:rsid w:val="00FD3E32"/>
    <w:rsid w:val="00FD4150"/>
    <w:rsid w:val="00FD4CD1"/>
    <w:rsid w:val="00FD5FA9"/>
    <w:rsid w:val="00FE1C5E"/>
    <w:rsid w:val="00FE2E27"/>
    <w:rsid w:val="00FE6E27"/>
    <w:rsid w:val="00FF1F89"/>
    <w:rsid w:val="00FF331E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E29A4"/>
  <w15:docId w15:val="{0F9AFB17-8705-4FC4-B6BF-C6EF16FE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971"/>
    <w:pPr>
      <w:spacing w:after="240" w:line="360" w:lineRule="auto"/>
      <w:ind w:firstLine="720"/>
      <w:jc w:val="both"/>
    </w:pPr>
    <w:rPr>
      <w:sz w:val="24"/>
      <w:szCs w:val="24"/>
      <w:lang w:val="it-IT"/>
    </w:rPr>
  </w:style>
  <w:style w:type="paragraph" w:styleId="Ttulo1">
    <w:name w:val="heading 1"/>
    <w:basedOn w:val="Normal"/>
    <w:next w:val="Normal"/>
    <w:link w:val="Ttulo1Car"/>
    <w:uiPriority w:val="9"/>
    <w:qFormat/>
    <w:rsid w:val="00DD1D4F"/>
    <w:pPr>
      <w:keepNext/>
      <w:spacing w:before="200" w:after="100" w:line="276" w:lineRule="auto"/>
      <w:ind w:firstLine="0"/>
      <w:jc w:val="left"/>
      <w:outlineLvl w:val="0"/>
    </w:pPr>
    <w:rPr>
      <w:b/>
      <w:sz w:val="40"/>
    </w:rPr>
  </w:style>
  <w:style w:type="paragraph" w:styleId="Ttulo2">
    <w:name w:val="heading 2"/>
    <w:next w:val="Normal"/>
    <w:link w:val="Ttulo2Car"/>
    <w:uiPriority w:val="9"/>
    <w:qFormat/>
    <w:rsid w:val="0052208D"/>
    <w:pPr>
      <w:numPr>
        <w:ilvl w:val="1"/>
      </w:numPr>
      <w:spacing w:after="320" w:line="276" w:lineRule="auto"/>
      <w:outlineLvl w:val="1"/>
    </w:pPr>
    <w:rPr>
      <w:rFonts w:cs="Arial"/>
      <w:b/>
      <w:bCs/>
      <w:iCs/>
      <w:sz w:val="32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52208D"/>
    <w:pPr>
      <w:keepNext/>
      <w:spacing w:before="280" w:after="280" w:line="276" w:lineRule="auto"/>
      <w:ind w:firstLine="0"/>
      <w:jc w:val="left"/>
      <w:outlineLvl w:val="2"/>
    </w:pPr>
    <w:rPr>
      <w:rFonts w:cs="Arial"/>
      <w:b/>
      <w:bCs/>
      <w:i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52208D"/>
    <w:pPr>
      <w:keepNext/>
      <w:spacing w:before="240" w:line="276" w:lineRule="auto"/>
      <w:ind w:firstLine="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link w:val="Ttulo5Car"/>
    <w:rsid w:val="009B034F"/>
    <w:pPr>
      <w:spacing w:before="240" w:after="60"/>
      <w:ind w:left="720" w:firstLine="0"/>
      <w:outlineLvl w:val="4"/>
    </w:pPr>
    <w:rPr>
      <w:b/>
      <w:bCs/>
      <w:i/>
      <w:iCs/>
      <w:szCs w:val="26"/>
    </w:rPr>
  </w:style>
  <w:style w:type="paragraph" w:styleId="Ttulo6">
    <w:name w:val="heading 6"/>
    <w:basedOn w:val="Normal"/>
    <w:next w:val="Normal"/>
    <w:link w:val="Ttulo6Car"/>
    <w:rsid w:val="00366217"/>
    <w:pPr>
      <w:numPr>
        <w:ilvl w:val="5"/>
        <w:numId w:val="20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rsid w:val="00366217"/>
    <w:pPr>
      <w:numPr>
        <w:ilvl w:val="6"/>
        <w:numId w:val="20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rsid w:val="00366217"/>
    <w:pPr>
      <w:numPr>
        <w:ilvl w:val="7"/>
        <w:numId w:val="20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rsid w:val="00366217"/>
    <w:pPr>
      <w:numPr>
        <w:ilvl w:val="8"/>
        <w:numId w:val="2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335335"/>
    <w:pPr>
      <w:spacing w:after="480" w:line="480" w:lineRule="auto"/>
    </w:pPr>
  </w:style>
  <w:style w:type="paragraph" w:customStyle="1" w:styleId="Citazione1">
    <w:name w:val="Citazione1"/>
    <w:basedOn w:val="Normal"/>
    <w:rsid w:val="004744DF"/>
    <w:pPr>
      <w:spacing w:line="240" w:lineRule="auto"/>
      <w:ind w:left="720"/>
    </w:pPr>
  </w:style>
  <w:style w:type="paragraph" w:styleId="Textonotapie">
    <w:name w:val="footnote text"/>
    <w:basedOn w:val="Normal"/>
    <w:link w:val="TextonotapieCar"/>
    <w:uiPriority w:val="99"/>
    <w:rsid w:val="00F34E19"/>
    <w:pPr>
      <w:spacing w:after="0" w:line="240" w:lineRule="auto"/>
      <w:ind w:firstLine="284"/>
    </w:pPr>
    <w:rPr>
      <w:sz w:val="22"/>
      <w:szCs w:val="20"/>
    </w:rPr>
  </w:style>
  <w:style w:type="character" w:styleId="Refdenotaalpie">
    <w:name w:val="footnote reference"/>
    <w:basedOn w:val="Fuentedeprrafopredeter"/>
    <w:uiPriority w:val="99"/>
    <w:semiHidden/>
    <w:rsid w:val="0027750F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B75EE3"/>
    <w:pPr>
      <w:tabs>
        <w:tab w:val="center" w:pos="4819"/>
        <w:tab w:val="right" w:pos="9638"/>
      </w:tabs>
    </w:pPr>
  </w:style>
  <w:style w:type="paragraph" w:styleId="Piedepgina">
    <w:name w:val="footer"/>
    <w:basedOn w:val="Normal"/>
    <w:link w:val="PiedepginaCar"/>
    <w:rsid w:val="00B75EE3"/>
    <w:pPr>
      <w:tabs>
        <w:tab w:val="center" w:pos="4819"/>
        <w:tab w:val="right" w:pos="9638"/>
      </w:tabs>
    </w:pPr>
  </w:style>
  <w:style w:type="character" w:styleId="Nmerodepgina">
    <w:name w:val="page number"/>
    <w:basedOn w:val="Fuentedeprrafopredeter"/>
    <w:rsid w:val="00B75EE3"/>
  </w:style>
  <w:style w:type="paragraph" w:styleId="NormalWeb">
    <w:name w:val="Normal (Web)"/>
    <w:basedOn w:val="Normal"/>
    <w:rsid w:val="002C076A"/>
    <w:pPr>
      <w:spacing w:before="100" w:beforeAutospacing="1" w:after="100" w:afterAutospacing="1" w:line="240" w:lineRule="auto"/>
      <w:ind w:firstLine="0"/>
    </w:pPr>
    <w:rPr>
      <w:color w:val="000000"/>
      <w:lang w:eastAsia="it-IT"/>
    </w:rPr>
  </w:style>
  <w:style w:type="paragraph" w:styleId="Listaconvietas">
    <w:name w:val="List Bullet"/>
    <w:basedOn w:val="Normal"/>
    <w:rsid w:val="00EC5A3F"/>
    <w:pPr>
      <w:numPr>
        <w:numId w:val="6"/>
      </w:numPr>
    </w:pPr>
  </w:style>
  <w:style w:type="character" w:styleId="Hipervnculo">
    <w:name w:val="Hyperlink"/>
    <w:basedOn w:val="Fuentedeprrafopredeter"/>
    <w:uiPriority w:val="99"/>
    <w:rsid w:val="0091299F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qFormat/>
    <w:rsid w:val="00D57469"/>
    <w:pPr>
      <w:tabs>
        <w:tab w:val="right" w:leader="dot" w:pos="7928"/>
      </w:tabs>
      <w:spacing w:before="120" w:after="120"/>
      <w:ind w:left="360" w:hanging="360"/>
      <w:jc w:val="left"/>
    </w:pPr>
    <w:rPr>
      <w:b/>
      <w:bCs/>
      <w:caps/>
      <w:noProof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52208D"/>
    <w:pPr>
      <w:tabs>
        <w:tab w:val="right" w:leader="dot" w:pos="7928"/>
      </w:tabs>
      <w:spacing w:after="0"/>
      <w:ind w:left="1170" w:hanging="210"/>
      <w:jc w:val="left"/>
    </w:pPr>
    <w:rPr>
      <w:smallCaps/>
      <w:noProof/>
      <w:sz w:val="22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52208D"/>
    <w:pPr>
      <w:tabs>
        <w:tab w:val="right" w:leader="dot" w:pos="7928"/>
      </w:tabs>
      <w:spacing w:after="0"/>
      <w:ind w:left="1350" w:hanging="150"/>
      <w:jc w:val="left"/>
    </w:pPr>
    <w:rPr>
      <w:iCs/>
      <w:sz w:val="22"/>
      <w:szCs w:val="20"/>
    </w:rPr>
  </w:style>
  <w:style w:type="paragraph" w:styleId="TDC4">
    <w:name w:val="toc 4"/>
    <w:basedOn w:val="Normal"/>
    <w:next w:val="Normal"/>
    <w:autoRedefine/>
    <w:uiPriority w:val="39"/>
    <w:rsid w:val="003E4D10"/>
    <w:pPr>
      <w:tabs>
        <w:tab w:val="right" w:leader="dot" w:pos="7928"/>
      </w:tabs>
      <w:spacing w:after="0"/>
      <w:ind w:left="1620" w:hanging="180"/>
      <w:jc w:val="left"/>
    </w:pPr>
    <w:rPr>
      <w:sz w:val="22"/>
      <w:szCs w:val="18"/>
    </w:rPr>
  </w:style>
  <w:style w:type="paragraph" w:styleId="TDC5">
    <w:name w:val="toc 5"/>
    <w:basedOn w:val="Normal"/>
    <w:next w:val="Normal"/>
    <w:autoRedefine/>
    <w:uiPriority w:val="39"/>
    <w:rsid w:val="00CE04EB"/>
    <w:pPr>
      <w:spacing w:after="0"/>
      <w:ind w:left="96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CE04EB"/>
    <w:pPr>
      <w:spacing w:after="0"/>
      <w:ind w:left="12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CE04EB"/>
    <w:pPr>
      <w:spacing w:after="0"/>
      <w:ind w:left="144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CE04EB"/>
    <w:pPr>
      <w:spacing w:after="0"/>
      <w:ind w:left="168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CE04EB"/>
    <w:pPr>
      <w:spacing w:after="0"/>
      <w:ind w:left="1920"/>
      <w:jc w:val="left"/>
    </w:pPr>
    <w:rPr>
      <w:sz w:val="18"/>
      <w:szCs w:val="18"/>
    </w:rPr>
  </w:style>
  <w:style w:type="paragraph" w:customStyle="1" w:styleId="MMTopic4">
    <w:name w:val="MM Topic 4"/>
    <w:basedOn w:val="Ttulo4"/>
    <w:rsid w:val="000925A1"/>
    <w:pPr>
      <w:jc w:val="left"/>
    </w:pPr>
    <w:rPr>
      <w:lang w:val="en-GB" w:eastAsia="it-IT"/>
    </w:rPr>
  </w:style>
  <w:style w:type="paragraph" w:customStyle="1" w:styleId="MMTopic5">
    <w:name w:val="MM Topic 5"/>
    <w:basedOn w:val="Ttulo5"/>
    <w:rsid w:val="000925A1"/>
    <w:pPr>
      <w:spacing w:line="240" w:lineRule="auto"/>
      <w:ind w:left="0"/>
      <w:jc w:val="left"/>
    </w:pPr>
    <w:rPr>
      <w:lang w:eastAsia="it-IT"/>
    </w:rPr>
  </w:style>
  <w:style w:type="paragraph" w:customStyle="1" w:styleId="MMTopic6">
    <w:name w:val="MM Topic 6"/>
    <w:basedOn w:val="Ttulo6"/>
    <w:rsid w:val="000925A1"/>
    <w:pPr>
      <w:numPr>
        <w:ilvl w:val="0"/>
        <w:numId w:val="0"/>
      </w:numPr>
      <w:spacing w:line="240" w:lineRule="auto"/>
      <w:jc w:val="left"/>
    </w:pPr>
    <w:rPr>
      <w:lang w:val="en-GB" w:eastAsia="it-IT"/>
    </w:rPr>
  </w:style>
  <w:style w:type="table" w:styleId="Tablaconcuadrcula">
    <w:name w:val="Table Grid"/>
    <w:basedOn w:val="Tablanormal"/>
    <w:rsid w:val="006F7A0D"/>
    <w:pPr>
      <w:spacing w:after="240" w:line="36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120B18"/>
    <w:rPr>
      <w:rFonts w:ascii="Tahoma" w:hAnsi="Tahoma" w:cs="Tahoma"/>
      <w:sz w:val="16"/>
      <w:szCs w:val="16"/>
    </w:rPr>
  </w:style>
  <w:style w:type="paragraph" w:customStyle="1" w:styleId="BiblioEntry">
    <w:name w:val="BiblioEntry"/>
    <w:basedOn w:val="Normal"/>
    <w:rsid w:val="0074483A"/>
    <w:pPr>
      <w:tabs>
        <w:tab w:val="left" w:pos="2160"/>
      </w:tabs>
      <w:spacing w:line="240" w:lineRule="auto"/>
      <w:ind w:left="1980" w:hanging="1980"/>
    </w:pPr>
  </w:style>
  <w:style w:type="paragraph" w:styleId="Cita">
    <w:name w:val="Quote"/>
    <w:basedOn w:val="Citazione1"/>
    <w:next w:val="Normal"/>
    <w:link w:val="CitaCar"/>
    <w:uiPriority w:val="29"/>
    <w:qFormat/>
    <w:rsid w:val="0091425A"/>
    <w:pPr>
      <w:ind w:firstLine="0"/>
    </w:pPr>
    <w:rPr>
      <w:sz w:val="22"/>
    </w:rPr>
  </w:style>
  <w:style w:type="character" w:customStyle="1" w:styleId="CitaCar">
    <w:name w:val="Cita Car"/>
    <w:basedOn w:val="Fuentedeprrafopredeter"/>
    <w:link w:val="Cita"/>
    <w:uiPriority w:val="29"/>
    <w:rsid w:val="0091425A"/>
    <w:rPr>
      <w:sz w:val="22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5033C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DD1D4F"/>
    <w:rPr>
      <w:b/>
      <w:sz w:val="40"/>
      <w:szCs w:val="24"/>
      <w:lang w:val="it-IT"/>
    </w:rPr>
  </w:style>
  <w:style w:type="character" w:customStyle="1" w:styleId="Ttulo2Car">
    <w:name w:val="Título 2 Car"/>
    <w:basedOn w:val="Fuentedeprrafopredeter"/>
    <w:link w:val="Ttulo2"/>
    <w:uiPriority w:val="9"/>
    <w:rsid w:val="0052208D"/>
    <w:rPr>
      <w:rFonts w:cs="Arial"/>
      <w:b/>
      <w:bCs/>
      <w:iCs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52208D"/>
    <w:rPr>
      <w:rFonts w:cs="Arial"/>
      <w:b/>
      <w:bCs/>
      <w:i/>
      <w:sz w:val="28"/>
      <w:szCs w:val="26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34E19"/>
    <w:rPr>
      <w:sz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E51379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52208D"/>
    <w:rPr>
      <w:bCs/>
      <w:i/>
      <w:sz w:val="24"/>
      <w:szCs w:val="28"/>
    </w:rPr>
  </w:style>
  <w:style w:type="paragraph" w:styleId="Prrafodelista">
    <w:name w:val="List Paragraph"/>
    <w:basedOn w:val="Normal"/>
    <w:uiPriority w:val="34"/>
    <w:rsid w:val="009B034F"/>
    <w:pPr>
      <w:ind w:left="720"/>
      <w:contextualSpacing/>
    </w:pPr>
  </w:style>
  <w:style w:type="character" w:styleId="Refdenotaalfinal">
    <w:name w:val="endnote reference"/>
    <w:basedOn w:val="Fuentedeprrafopredeter"/>
    <w:rsid w:val="00094855"/>
    <w:rPr>
      <w:vertAlign w:val="superscript"/>
    </w:rPr>
  </w:style>
  <w:style w:type="paragraph" w:styleId="Bibliografa">
    <w:name w:val="Bibliography"/>
    <w:basedOn w:val="Normal"/>
    <w:next w:val="Normal"/>
    <w:uiPriority w:val="37"/>
    <w:unhideWhenUsed/>
    <w:rsid w:val="00F830D2"/>
    <w:pPr>
      <w:spacing w:line="240" w:lineRule="auto"/>
      <w:ind w:left="720" w:hanging="720"/>
    </w:pPr>
  </w:style>
  <w:style w:type="character" w:customStyle="1" w:styleId="Ttulo5Car">
    <w:name w:val="Título 5 Car"/>
    <w:basedOn w:val="Fuentedeprrafopredeter"/>
    <w:link w:val="Ttulo5"/>
    <w:rsid w:val="00B6231B"/>
    <w:rPr>
      <w:b/>
      <w:bCs/>
      <w:i/>
      <w:iCs/>
      <w:sz w:val="24"/>
      <w:szCs w:val="26"/>
    </w:rPr>
  </w:style>
  <w:style w:type="character" w:customStyle="1" w:styleId="Ttulo6Car">
    <w:name w:val="Título 6 Car"/>
    <w:basedOn w:val="Fuentedeprrafopredeter"/>
    <w:link w:val="Ttulo6"/>
    <w:rsid w:val="00B6231B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B6231B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B6231B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B6231B"/>
    <w:rPr>
      <w:rFonts w:ascii="Arial" w:hAnsi="Arial" w:cs="Arial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rsid w:val="00B6231B"/>
    <w:rPr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semiHidden/>
    <w:rsid w:val="00B6231B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Encabezado"/>
    <w:link w:val="IntestazioneChar"/>
    <w:qFormat/>
    <w:rsid w:val="00DA6971"/>
    <w:pPr>
      <w:spacing w:after="0" w:line="240" w:lineRule="auto"/>
      <w:ind w:firstLine="0"/>
    </w:pPr>
    <w:rPr>
      <w:noProof/>
    </w:rPr>
  </w:style>
  <w:style w:type="character" w:customStyle="1" w:styleId="IntestazioneChar">
    <w:name w:val="Intestazione Char"/>
    <w:basedOn w:val="EncabezadoCar"/>
    <w:link w:val="Intestazione1"/>
    <w:rsid w:val="00DA6971"/>
    <w:rPr>
      <w:noProof/>
      <w:sz w:val="24"/>
      <w:szCs w:val="24"/>
      <w:lang w:val="it-IT"/>
    </w:rPr>
  </w:style>
  <w:style w:type="paragraph" w:customStyle="1" w:styleId="Bibliografia">
    <w:name w:val="Bibliografia"/>
    <w:basedOn w:val="Normal"/>
    <w:qFormat/>
    <w:rsid w:val="004B7374"/>
    <w:pPr>
      <w:spacing w:line="240" w:lineRule="auto"/>
      <w:ind w:left="475" w:hanging="4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88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56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70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9D019-3471-4782-AD9A-E40A3486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1421</Words>
  <Characters>8105</Characters>
  <Application>Microsoft Office Word</Application>
  <DocSecurity>0</DocSecurity>
  <Lines>67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MODELLO DISSERTAZIONE DOTTORALE PRIMA CONSEGNA</vt:lpstr>
      <vt:lpstr>THE USE OF LATIN IN THE LITURGY:</vt:lpstr>
      <vt:lpstr>THE USE OF LATIN IN THE LITURGY:</vt:lpstr>
    </vt:vector>
  </TitlesOfParts>
  <Company>lc</Company>
  <LinksUpToDate>false</LinksUpToDate>
  <CharactersWithSpaces>9507</CharactersWithSpaces>
  <SharedDoc>false</SharedDoc>
  <HLinks>
    <vt:vector size="528" baseType="variant">
      <vt:variant>
        <vt:i4>1703997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_Toc196026823</vt:lpwstr>
      </vt:variant>
      <vt:variant>
        <vt:i4>1703997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_Toc196026822</vt:lpwstr>
      </vt:variant>
      <vt:variant>
        <vt:i4>1703997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_Toc196026821</vt:lpwstr>
      </vt:variant>
      <vt:variant>
        <vt:i4>1703997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_Toc196026820</vt:lpwstr>
      </vt:variant>
      <vt:variant>
        <vt:i4>1638461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_Toc196026819</vt:lpwstr>
      </vt:variant>
      <vt:variant>
        <vt:i4>1638461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_Toc196026818</vt:lpwstr>
      </vt:variant>
      <vt:variant>
        <vt:i4>1638461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_Toc196026817</vt:lpwstr>
      </vt:variant>
      <vt:variant>
        <vt:i4>1638461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_Toc196026816</vt:lpwstr>
      </vt:variant>
      <vt:variant>
        <vt:i4>1638461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_Toc196026815</vt:lpwstr>
      </vt:variant>
      <vt:variant>
        <vt:i4>1638461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_Toc196026814</vt:lpwstr>
      </vt:variant>
      <vt:variant>
        <vt:i4>1638461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_Toc196026813</vt:lpwstr>
      </vt:variant>
      <vt:variant>
        <vt:i4>1638461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_Toc196026812</vt:lpwstr>
      </vt:variant>
      <vt:variant>
        <vt:i4>1638461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_Toc196026811</vt:lpwstr>
      </vt:variant>
      <vt:variant>
        <vt:i4>1638461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_Toc196026810</vt:lpwstr>
      </vt:variant>
      <vt:variant>
        <vt:i4>1572925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_Toc196026809</vt:lpwstr>
      </vt:variant>
      <vt:variant>
        <vt:i4>1572925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_Toc196026808</vt:lpwstr>
      </vt:variant>
      <vt:variant>
        <vt:i4>1572925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_Toc196026807</vt:lpwstr>
      </vt:variant>
      <vt:variant>
        <vt:i4>1572925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_Toc196026806</vt:lpwstr>
      </vt:variant>
      <vt:variant>
        <vt:i4>1572925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_Toc196026805</vt:lpwstr>
      </vt:variant>
      <vt:variant>
        <vt:i4>1572925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_Toc196026804</vt:lpwstr>
      </vt:variant>
      <vt:variant>
        <vt:i4>1572925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_Toc196026803</vt:lpwstr>
      </vt:variant>
      <vt:variant>
        <vt:i4>1572925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_Toc196026802</vt:lpwstr>
      </vt:variant>
      <vt:variant>
        <vt:i4>1572925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_Toc196026801</vt:lpwstr>
      </vt:variant>
      <vt:variant>
        <vt:i4>1572925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_Toc196026800</vt:lpwstr>
      </vt:variant>
      <vt:variant>
        <vt:i4>1114162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_Toc196026799</vt:lpwstr>
      </vt:variant>
      <vt:variant>
        <vt:i4>1114162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_Toc196026798</vt:lpwstr>
      </vt:variant>
      <vt:variant>
        <vt:i4>1114162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_Toc196026797</vt:lpwstr>
      </vt:variant>
      <vt:variant>
        <vt:i4>1114162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_Toc196026796</vt:lpwstr>
      </vt:variant>
      <vt:variant>
        <vt:i4>1114162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_Toc196026795</vt:lpwstr>
      </vt:variant>
      <vt:variant>
        <vt:i4>1114162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_Toc196026794</vt:lpwstr>
      </vt:variant>
      <vt:variant>
        <vt:i4>1114162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_Toc196026793</vt:lpwstr>
      </vt:variant>
      <vt:variant>
        <vt:i4>1114162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_Toc196026792</vt:lpwstr>
      </vt:variant>
      <vt:variant>
        <vt:i4>1114162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_Toc196026791</vt:lpwstr>
      </vt:variant>
      <vt:variant>
        <vt:i4>1114162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_Toc196026790</vt:lpwstr>
      </vt:variant>
      <vt:variant>
        <vt:i4>1048626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_Toc196026789</vt:lpwstr>
      </vt:variant>
      <vt:variant>
        <vt:i4>1048626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_Toc196026788</vt:lpwstr>
      </vt:variant>
      <vt:variant>
        <vt:i4>1048626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_Toc196026787</vt:lpwstr>
      </vt:variant>
      <vt:variant>
        <vt:i4>1048626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_Toc196026786</vt:lpwstr>
      </vt:variant>
      <vt:variant>
        <vt:i4>1048626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_Toc196026785</vt:lpwstr>
      </vt:variant>
      <vt:variant>
        <vt:i4>1048626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_Toc196026784</vt:lpwstr>
      </vt:variant>
      <vt:variant>
        <vt:i4>1048626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_Toc196026783</vt:lpwstr>
      </vt:variant>
      <vt:variant>
        <vt:i4>1048626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_Toc196026782</vt:lpwstr>
      </vt:variant>
      <vt:variant>
        <vt:i4>1048626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_Toc196026781</vt:lpwstr>
      </vt:variant>
      <vt:variant>
        <vt:i4>1048626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_Toc196026780</vt:lpwstr>
      </vt:variant>
      <vt:variant>
        <vt:i4>2031666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_Toc196026779</vt:lpwstr>
      </vt:variant>
      <vt:variant>
        <vt:i4>2031666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_Toc196026778</vt:lpwstr>
      </vt:variant>
      <vt:variant>
        <vt:i4>2031666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_Toc196026777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_Toc196026776</vt:lpwstr>
      </vt:variant>
      <vt:variant>
        <vt:i4>2031666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_Toc196026775</vt:lpwstr>
      </vt:variant>
      <vt:variant>
        <vt:i4>2031666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_Toc196026774</vt:lpwstr>
      </vt:variant>
      <vt:variant>
        <vt:i4>2031666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_Toc196026773</vt:lpwstr>
      </vt:variant>
      <vt:variant>
        <vt:i4>2031666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_Toc196026772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_Toc196026771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_Toc196026770</vt:lpwstr>
      </vt:variant>
      <vt:variant>
        <vt:i4>1966130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_Toc196026769</vt:lpwstr>
      </vt:variant>
      <vt:variant>
        <vt:i4>1966130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_Toc196026768</vt:lpwstr>
      </vt:variant>
      <vt:variant>
        <vt:i4>1966130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_Toc196026767</vt:lpwstr>
      </vt:variant>
      <vt:variant>
        <vt:i4>1966130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_Toc196026766</vt:lpwstr>
      </vt:variant>
      <vt:variant>
        <vt:i4>1966130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_Toc196026765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_Toc196026764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_Toc196026763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_Toc196026762</vt:lpwstr>
      </vt:variant>
      <vt:variant>
        <vt:i4>1966130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_Toc196026761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_Toc196026760</vt:lpwstr>
      </vt:variant>
      <vt:variant>
        <vt:i4>1900594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_Toc196026759</vt:lpwstr>
      </vt:variant>
      <vt:variant>
        <vt:i4>1900594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_Toc196026758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_Toc196026757</vt:lpwstr>
      </vt:variant>
      <vt:variant>
        <vt:i4>1900594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_Toc196026756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_Toc196026755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_Toc196026754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_Toc196026753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_Toc196026752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_Toc196026751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_Toc196026750</vt:lpwstr>
      </vt:variant>
      <vt:variant>
        <vt:i4>1835058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_Toc196026749</vt:lpwstr>
      </vt:variant>
      <vt:variant>
        <vt:i4>1835058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_Toc196026748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_Toc196026747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_Toc196026746</vt:lpwstr>
      </vt:variant>
      <vt:variant>
        <vt:i4>1835058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_Toc196026745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_Toc196026744</vt:lpwstr>
      </vt:variant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_Toc196026743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_Toc196026742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_Toc196026741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_Toc196026740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_Toc196026739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_Toc196026738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_Toc196026737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_Toc196026736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DISSERTAZIONE DOTTORALE PRIMA CONSEGNA</dc:title>
  <dc:creator>APRA</dc:creator>
  <cp:lastModifiedBy>Rodrigo Ramírez</cp:lastModifiedBy>
  <cp:revision>14</cp:revision>
  <cp:lastPrinted>2014-12-11T07:32:00Z</cp:lastPrinted>
  <dcterms:created xsi:type="dcterms:W3CDTF">2017-04-26T08:53:00Z</dcterms:created>
  <dcterms:modified xsi:type="dcterms:W3CDTF">2026-03-23T09:40:00Z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zotero-version="4.0.21.2"&gt;&lt;session id="6CUdSPcy"/&gt;&lt;style id="http://www.zotero.org/styles/pontifical-athenaeum-regina-apostolorum-no-ibid" hasBibliography="1" bibliographyStyleHasBeenSet="1"/&gt;&lt;prefs&gt;&lt;pref name="fieldType" value="Fie</vt:lpwstr>
  </property>
  <property fmtid="{D5CDD505-2E9C-101B-9397-08002B2CF9AE}" pid="3" name="ZOTERO_PREF_2">
    <vt:lpwstr>ld"/&gt;&lt;pref name="storeReferences" value="false"/&gt;&lt;pref name="automaticJournalAbbreviations" value="true"/&gt;&lt;pref name="noteType" value="1"/&gt;&lt;/prefs&gt;&lt;/data&gt;</vt:lpwstr>
  </property>
</Properties>
</file>